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FD6DFC" w14:textId="0D5C4756" w:rsidR="00C4185A" w:rsidRDefault="00C4185A" w:rsidP="00396529">
      <w:pPr>
        <w:pStyle w:val="Heading1"/>
        <w:jc w:val="center"/>
      </w:pPr>
      <w:r>
        <w:t>The Geometry of Point and Line Reflections</w:t>
      </w:r>
      <w:bookmarkStart w:id="0" w:name="_GoBack"/>
      <w:bookmarkEnd w:id="0"/>
    </w:p>
    <w:p w14:paraId="117139B0" w14:textId="77777777" w:rsidR="00C4185A" w:rsidRPr="00A72C6F" w:rsidRDefault="00C4185A" w:rsidP="00C4185A">
      <w:pPr>
        <w:rPr>
          <w:b/>
          <w:sz w:val="24"/>
          <w:szCs w:val="24"/>
        </w:rPr>
      </w:pPr>
      <w:r w:rsidRPr="00A72C6F">
        <w:rPr>
          <w:b/>
          <w:sz w:val="24"/>
          <w:szCs w:val="24"/>
        </w:rPr>
        <w:t>Notation:</w:t>
      </w:r>
      <w:r w:rsidRPr="00A72C6F">
        <w:rPr>
          <w:b/>
          <w:sz w:val="24"/>
          <w:szCs w:val="24"/>
        </w:rPr>
        <w:tab/>
      </w:r>
    </w:p>
    <w:p w14:paraId="3FBEBFF2" w14:textId="77777777" w:rsidR="00A72C6F" w:rsidRDefault="00A72C6F" w:rsidP="00A72C6F">
      <w:pPr>
        <w:pStyle w:val="ListParagraph"/>
        <w:numPr>
          <w:ilvl w:val="0"/>
          <w:numId w:val="1"/>
        </w:numPr>
        <w:rPr>
          <w:i/>
          <w:sz w:val="24"/>
          <w:szCs w:val="24"/>
        </w:rPr>
      </w:pPr>
      <w:r w:rsidRPr="00A72C6F">
        <w:rPr>
          <w:sz w:val="24"/>
          <w:szCs w:val="24"/>
        </w:rPr>
        <w:t>Tran</w:t>
      </w:r>
      <w:r w:rsidR="00C96015">
        <w:rPr>
          <w:sz w:val="24"/>
          <w:szCs w:val="24"/>
        </w:rPr>
        <w:t>s</w:t>
      </w:r>
      <w:r w:rsidRPr="00A72C6F">
        <w:rPr>
          <w:sz w:val="24"/>
          <w:szCs w:val="24"/>
        </w:rPr>
        <w:t xml:space="preserve">formation </w:t>
      </w:r>
      <w:proofErr w:type="gramStart"/>
      <w:r w:rsidRPr="00A72C6F">
        <w:rPr>
          <w:i/>
          <w:sz w:val="24"/>
          <w:szCs w:val="24"/>
        </w:rPr>
        <w:t>A</w:t>
      </w:r>
      <w:proofErr w:type="gramEnd"/>
      <w:r w:rsidRPr="00A72C6F">
        <w:rPr>
          <w:sz w:val="24"/>
          <w:szCs w:val="24"/>
        </w:rPr>
        <w:t xml:space="preserve"> then </w:t>
      </w:r>
      <w:r w:rsidRPr="00A72C6F">
        <w:rPr>
          <w:i/>
          <w:sz w:val="24"/>
          <w:szCs w:val="24"/>
        </w:rPr>
        <w:t>B</w:t>
      </w:r>
      <w:r w:rsidRPr="00A72C6F">
        <w:rPr>
          <w:sz w:val="24"/>
          <w:szCs w:val="24"/>
        </w:rPr>
        <w:t xml:space="preserve"> is written </w:t>
      </w:r>
      <w:r w:rsidRPr="00A72C6F">
        <w:rPr>
          <w:i/>
          <w:sz w:val="24"/>
          <w:szCs w:val="24"/>
        </w:rPr>
        <w:t xml:space="preserve">BA. </w:t>
      </w:r>
    </w:p>
    <w:p w14:paraId="13D68ACC" w14:textId="77777777" w:rsidR="00C96015" w:rsidRPr="00A72C6F" w:rsidRDefault="00C96015" w:rsidP="00A72C6F">
      <w:pPr>
        <w:pStyle w:val="ListParagraph"/>
        <w:numPr>
          <w:ilvl w:val="0"/>
          <w:numId w:val="1"/>
        </w:numPr>
        <w:rPr>
          <w:i/>
          <w:sz w:val="24"/>
          <w:szCs w:val="24"/>
        </w:rPr>
      </w:pPr>
      <w:r w:rsidRPr="00C96015">
        <w:rPr>
          <w:sz w:val="24"/>
          <w:szCs w:val="24"/>
        </w:rPr>
        <w:t>Transformations</w:t>
      </w:r>
      <w:r>
        <w:rPr>
          <w:i/>
          <w:sz w:val="24"/>
          <w:szCs w:val="24"/>
        </w:rPr>
        <w:t xml:space="preserve"> AA </w:t>
      </w:r>
      <w:r w:rsidR="00C0366A">
        <w:rPr>
          <w:sz w:val="24"/>
          <w:szCs w:val="24"/>
        </w:rPr>
        <w:t>may be</w:t>
      </w:r>
      <w:r>
        <w:rPr>
          <w:sz w:val="24"/>
          <w:szCs w:val="24"/>
        </w:rPr>
        <w:t xml:space="preserve"> written as </w:t>
      </w:r>
      <w:r w:rsidRPr="006532AC">
        <w:rPr>
          <w:i/>
          <w:sz w:val="24"/>
          <w:szCs w:val="24"/>
        </w:rPr>
        <w:t>A</w:t>
      </w:r>
      <w:r w:rsidRPr="006532AC">
        <w:rPr>
          <w:i/>
          <w:sz w:val="24"/>
          <w:szCs w:val="24"/>
          <w:vertAlign w:val="superscript"/>
        </w:rPr>
        <w:t>2</w:t>
      </w:r>
      <w:r w:rsidR="00C0366A" w:rsidRPr="006532AC">
        <w:rPr>
          <w:i/>
          <w:sz w:val="24"/>
          <w:szCs w:val="24"/>
        </w:rPr>
        <w:t>.</w:t>
      </w:r>
    </w:p>
    <w:p w14:paraId="28976C75" w14:textId="77777777" w:rsidR="00A72C6F" w:rsidRPr="00A72C6F" w:rsidRDefault="00A72C6F" w:rsidP="00A72C6F">
      <w:pPr>
        <w:pStyle w:val="ListParagraph"/>
        <w:numPr>
          <w:ilvl w:val="0"/>
          <w:numId w:val="1"/>
        </w:numPr>
        <w:rPr>
          <w:i/>
          <w:sz w:val="24"/>
          <w:szCs w:val="24"/>
        </w:rPr>
      </w:pPr>
      <w:r w:rsidRPr="00A72C6F">
        <w:rPr>
          <w:sz w:val="24"/>
          <w:szCs w:val="24"/>
        </w:rPr>
        <w:t xml:space="preserve">The identity (“do nothing”) is written </w:t>
      </w:r>
      <w:r w:rsidRPr="00A72C6F">
        <w:rPr>
          <w:i/>
          <w:sz w:val="24"/>
          <w:szCs w:val="24"/>
        </w:rPr>
        <w:t>I.</w:t>
      </w:r>
    </w:p>
    <w:p w14:paraId="54288EC2" w14:textId="77777777" w:rsidR="00A72C6F" w:rsidRPr="00A72C6F" w:rsidRDefault="00A72C6F" w:rsidP="00A72C6F">
      <w:pPr>
        <w:pStyle w:val="ListParagraph"/>
        <w:numPr>
          <w:ilvl w:val="0"/>
          <w:numId w:val="1"/>
        </w:numPr>
        <w:rPr>
          <w:sz w:val="24"/>
          <w:szCs w:val="24"/>
        </w:rPr>
      </w:pPr>
      <w:r w:rsidRPr="00A72C6F">
        <w:rPr>
          <w:sz w:val="24"/>
          <w:szCs w:val="24"/>
        </w:rPr>
        <w:t>Points are written as upper case, lines as lower case.</w:t>
      </w:r>
    </w:p>
    <w:p w14:paraId="32F9828B" w14:textId="77777777" w:rsidR="00A72C6F" w:rsidRPr="00A72C6F" w:rsidRDefault="00A72C6F" w:rsidP="00A72C6F">
      <w:pPr>
        <w:pStyle w:val="ListParagraph"/>
        <w:numPr>
          <w:ilvl w:val="0"/>
          <w:numId w:val="1"/>
        </w:numPr>
        <w:rPr>
          <w:sz w:val="24"/>
          <w:szCs w:val="24"/>
        </w:rPr>
      </w:pPr>
      <w:r w:rsidRPr="00A72C6F">
        <w:rPr>
          <w:sz w:val="24"/>
          <w:szCs w:val="24"/>
        </w:rPr>
        <w:t xml:space="preserve">Reflection in a point A is written as </w:t>
      </w:r>
      <w:r w:rsidRPr="00A72C6F">
        <w:rPr>
          <w:i/>
          <w:sz w:val="24"/>
          <w:szCs w:val="24"/>
        </w:rPr>
        <w:t xml:space="preserve">A.  </w:t>
      </w:r>
      <w:r w:rsidRPr="00A72C6F">
        <w:rPr>
          <w:sz w:val="24"/>
          <w:szCs w:val="24"/>
        </w:rPr>
        <w:t>(Same as half turn about A).</w:t>
      </w:r>
    </w:p>
    <w:p w14:paraId="4A6DE7D6" w14:textId="0D6B0E2F" w:rsidR="003015F0" w:rsidRPr="00F368DC" w:rsidRDefault="00A72C6F" w:rsidP="00C4185A">
      <w:pPr>
        <w:pStyle w:val="ListParagraph"/>
        <w:numPr>
          <w:ilvl w:val="0"/>
          <w:numId w:val="1"/>
        </w:numPr>
        <w:rPr>
          <w:sz w:val="24"/>
          <w:szCs w:val="24"/>
        </w:rPr>
      </w:pPr>
      <w:r w:rsidRPr="00A72C6F">
        <w:rPr>
          <w:sz w:val="24"/>
          <w:szCs w:val="24"/>
        </w:rPr>
        <w:t>Refl</w:t>
      </w:r>
      <w:r w:rsidR="00BB449A">
        <w:rPr>
          <w:sz w:val="24"/>
          <w:szCs w:val="24"/>
        </w:rPr>
        <w:t>e</w:t>
      </w:r>
      <w:r w:rsidRPr="00A72C6F">
        <w:rPr>
          <w:sz w:val="24"/>
          <w:szCs w:val="24"/>
        </w:rPr>
        <w:t xml:space="preserve">ction in line m is written </w:t>
      </w:r>
      <w:r w:rsidRPr="00A72C6F">
        <w:rPr>
          <w:i/>
          <w:sz w:val="24"/>
          <w:szCs w:val="24"/>
        </w:rPr>
        <w:t>m</w:t>
      </w:r>
      <w:r w:rsidRPr="00A72C6F">
        <w:rPr>
          <w:sz w:val="24"/>
          <w:szCs w:val="24"/>
        </w:rPr>
        <w:t>.</w:t>
      </w:r>
    </w:p>
    <w:p w14:paraId="2B33E925" w14:textId="77777777" w:rsidR="00A72C6F" w:rsidRPr="00A72C6F" w:rsidRDefault="00C0366A" w:rsidP="00C4185A">
      <w:pPr>
        <w:rPr>
          <w:b/>
          <w:sz w:val="24"/>
          <w:szCs w:val="24"/>
        </w:rPr>
      </w:pPr>
      <w:r>
        <w:rPr>
          <w:b/>
          <w:sz w:val="24"/>
          <w:szCs w:val="24"/>
        </w:rPr>
        <w:t>Manipulating</w:t>
      </w:r>
      <w:r w:rsidR="00A72C6F" w:rsidRPr="00A72C6F">
        <w:rPr>
          <w:b/>
          <w:sz w:val="24"/>
          <w:szCs w:val="24"/>
        </w:rPr>
        <w:t xml:space="preserve"> notation:</w:t>
      </w:r>
    </w:p>
    <w:p w14:paraId="0183FFCB" w14:textId="2E3A7960" w:rsidR="00BB449A" w:rsidRDefault="00C96015" w:rsidP="00C4185A">
      <w:pPr>
        <w:rPr>
          <w:sz w:val="24"/>
          <w:szCs w:val="24"/>
        </w:rPr>
      </w:pPr>
      <w:r>
        <w:rPr>
          <w:sz w:val="24"/>
          <w:szCs w:val="24"/>
        </w:rPr>
        <w:t>As they are reflections, t</w:t>
      </w:r>
      <w:r w:rsidR="00BB449A">
        <w:rPr>
          <w:sz w:val="24"/>
          <w:szCs w:val="24"/>
        </w:rPr>
        <w:t xml:space="preserve">hese transformations are self-inverse.  </w:t>
      </w:r>
      <w:r w:rsidR="006532AC">
        <w:rPr>
          <w:i/>
          <w:sz w:val="24"/>
          <w:szCs w:val="24"/>
        </w:rPr>
        <w:t>A</w:t>
      </w:r>
      <w:r w:rsidR="006532AC">
        <w:rPr>
          <w:i/>
          <w:sz w:val="24"/>
          <w:szCs w:val="24"/>
          <w:vertAlign w:val="superscript"/>
        </w:rPr>
        <w:t>2</w:t>
      </w:r>
      <w:r w:rsidR="006532AC">
        <w:rPr>
          <w:i/>
          <w:sz w:val="24"/>
          <w:szCs w:val="24"/>
        </w:rPr>
        <w:t>=I; a</w:t>
      </w:r>
      <w:r w:rsidR="006532AC" w:rsidRPr="006532AC">
        <w:rPr>
          <w:i/>
          <w:sz w:val="24"/>
          <w:szCs w:val="24"/>
          <w:vertAlign w:val="superscript"/>
        </w:rPr>
        <w:t>2</w:t>
      </w:r>
      <w:r w:rsidR="00BB449A" w:rsidRPr="00BB449A">
        <w:rPr>
          <w:i/>
          <w:sz w:val="24"/>
          <w:szCs w:val="24"/>
        </w:rPr>
        <w:t xml:space="preserve"> = I</w:t>
      </w:r>
      <w:r w:rsidR="00BB449A">
        <w:rPr>
          <w:i/>
          <w:sz w:val="24"/>
          <w:szCs w:val="24"/>
        </w:rPr>
        <w:t>.</w:t>
      </w:r>
    </w:p>
    <w:p w14:paraId="167966EA" w14:textId="6B5F5611" w:rsidR="003015F0" w:rsidRPr="00F368DC" w:rsidRDefault="00C96015" w:rsidP="00C4185A">
      <w:pPr>
        <w:rPr>
          <w:sz w:val="24"/>
          <w:szCs w:val="24"/>
        </w:rPr>
      </w:pPr>
      <w:r>
        <w:rPr>
          <w:sz w:val="24"/>
          <w:szCs w:val="24"/>
        </w:rPr>
        <w:t>A</w:t>
      </w:r>
      <w:r w:rsidR="00BB449A">
        <w:rPr>
          <w:sz w:val="24"/>
          <w:szCs w:val="24"/>
        </w:rPr>
        <w:t xml:space="preserve"> string of t</w:t>
      </w:r>
      <w:r w:rsidR="00A72C6F">
        <w:rPr>
          <w:sz w:val="24"/>
          <w:szCs w:val="24"/>
        </w:rPr>
        <w:t xml:space="preserve">ransformations </w:t>
      </w:r>
      <w:r>
        <w:rPr>
          <w:sz w:val="24"/>
          <w:szCs w:val="24"/>
        </w:rPr>
        <w:t xml:space="preserve">that </w:t>
      </w:r>
      <w:r w:rsidR="00BB449A">
        <w:rPr>
          <w:sz w:val="24"/>
          <w:szCs w:val="24"/>
        </w:rPr>
        <w:t>form a circuit (</w:t>
      </w:r>
      <w:r>
        <w:rPr>
          <w:sz w:val="24"/>
          <w:szCs w:val="24"/>
        </w:rPr>
        <w:t xml:space="preserve">= </w:t>
      </w:r>
      <w:r w:rsidRPr="00C0366A">
        <w:rPr>
          <w:i/>
          <w:sz w:val="24"/>
          <w:szCs w:val="24"/>
        </w:rPr>
        <w:t>I</w:t>
      </w:r>
      <w:r>
        <w:rPr>
          <w:sz w:val="24"/>
          <w:szCs w:val="24"/>
        </w:rPr>
        <w:t xml:space="preserve">) may be rewritten, preserving </w:t>
      </w:r>
      <w:r w:rsidR="00BB449A">
        <w:rPr>
          <w:sz w:val="24"/>
          <w:szCs w:val="24"/>
        </w:rPr>
        <w:t>cyclic order.</w:t>
      </w:r>
      <w:r>
        <w:rPr>
          <w:sz w:val="24"/>
          <w:szCs w:val="24"/>
        </w:rPr>
        <w:t xml:space="preserve"> For example: </w:t>
      </w:r>
      <w:proofErr w:type="gramStart"/>
      <w:r w:rsidR="00BB449A">
        <w:rPr>
          <w:sz w:val="24"/>
          <w:szCs w:val="24"/>
        </w:rPr>
        <w:t>If</w:t>
      </w:r>
      <w:r w:rsidR="00A72C6F">
        <w:rPr>
          <w:sz w:val="24"/>
          <w:szCs w:val="24"/>
        </w:rPr>
        <w:t xml:space="preserve">  </w:t>
      </w:r>
      <w:proofErr w:type="spellStart"/>
      <w:r w:rsidR="00A72C6F" w:rsidRPr="00A72C6F">
        <w:rPr>
          <w:i/>
          <w:sz w:val="24"/>
          <w:szCs w:val="24"/>
        </w:rPr>
        <w:t>ABcDeF</w:t>
      </w:r>
      <w:proofErr w:type="spellEnd"/>
      <w:proofErr w:type="gramEnd"/>
      <w:r w:rsidR="00BB449A">
        <w:rPr>
          <w:i/>
          <w:sz w:val="24"/>
          <w:szCs w:val="24"/>
        </w:rPr>
        <w:t xml:space="preserve"> = I, </w:t>
      </w:r>
      <w:r w:rsidR="00BB449A" w:rsidRPr="00BB449A">
        <w:rPr>
          <w:sz w:val="24"/>
          <w:szCs w:val="24"/>
        </w:rPr>
        <w:t>then</w:t>
      </w:r>
      <w:r w:rsidR="00BB449A">
        <w:rPr>
          <w:i/>
          <w:sz w:val="24"/>
          <w:szCs w:val="24"/>
        </w:rPr>
        <w:t xml:space="preserve"> </w:t>
      </w:r>
      <w:proofErr w:type="spellStart"/>
      <w:r w:rsidR="00A72C6F" w:rsidRPr="00A72C6F">
        <w:rPr>
          <w:i/>
          <w:sz w:val="24"/>
          <w:szCs w:val="24"/>
        </w:rPr>
        <w:t>cDeFAB</w:t>
      </w:r>
      <w:proofErr w:type="spellEnd"/>
      <w:r w:rsidR="00BB449A">
        <w:rPr>
          <w:i/>
          <w:sz w:val="24"/>
          <w:szCs w:val="24"/>
        </w:rPr>
        <w:t xml:space="preserve"> = I</w:t>
      </w:r>
      <w:r w:rsidR="00BB449A">
        <w:rPr>
          <w:sz w:val="24"/>
          <w:szCs w:val="24"/>
        </w:rPr>
        <w:t>.</w:t>
      </w:r>
      <w:r>
        <w:rPr>
          <w:sz w:val="24"/>
          <w:szCs w:val="24"/>
        </w:rPr>
        <w:t xml:space="preserve">  </w:t>
      </w:r>
    </w:p>
    <w:p w14:paraId="453AE046" w14:textId="5C3DE1ED" w:rsidR="006A2C5F" w:rsidRDefault="006A2C5F" w:rsidP="00C4185A">
      <w:pPr>
        <w:rPr>
          <w:b/>
          <w:sz w:val="24"/>
          <w:szCs w:val="24"/>
        </w:rPr>
      </w:pPr>
      <w:r w:rsidRPr="006A2C5F">
        <w:rPr>
          <w:b/>
          <w:sz w:val="24"/>
          <w:szCs w:val="24"/>
        </w:rPr>
        <w:t>Three useful results:</w:t>
      </w:r>
    </w:p>
    <w:p w14:paraId="43A4A3D0" w14:textId="12260AAF" w:rsidR="00213985" w:rsidRPr="00213985" w:rsidRDefault="00213985" w:rsidP="00C4185A">
      <w:pPr>
        <w:rPr>
          <w:sz w:val="24"/>
          <w:szCs w:val="24"/>
        </w:rPr>
      </w:pPr>
      <w:r w:rsidRPr="00213985">
        <w:rPr>
          <w:sz w:val="24"/>
          <w:szCs w:val="24"/>
        </w:rPr>
        <w:t>Complete the sentences with a description of the transformation and its magnitude in terms of the givens</w:t>
      </w:r>
      <w:r>
        <w:rPr>
          <w:sz w:val="24"/>
          <w:szCs w:val="24"/>
        </w:rPr>
        <w:t>:</w:t>
      </w:r>
    </w:p>
    <w:p w14:paraId="24083301" w14:textId="39852336" w:rsidR="006A2C5F" w:rsidRDefault="006A2C5F" w:rsidP="00C4185A">
      <w:pPr>
        <w:pStyle w:val="ListParagraph"/>
        <w:numPr>
          <w:ilvl w:val="0"/>
          <w:numId w:val="2"/>
        </w:numPr>
        <w:rPr>
          <w:sz w:val="24"/>
          <w:szCs w:val="24"/>
        </w:rPr>
      </w:pPr>
      <w:r w:rsidRPr="006A2C5F">
        <w:rPr>
          <w:sz w:val="24"/>
          <w:szCs w:val="24"/>
        </w:rPr>
        <w:t xml:space="preserve">If </w:t>
      </w:r>
      <w:r w:rsidRPr="006A2C5F">
        <w:rPr>
          <w:b/>
          <w:sz w:val="24"/>
          <w:szCs w:val="24"/>
        </w:rPr>
        <w:t>a</w:t>
      </w:r>
      <w:r w:rsidRPr="006A2C5F">
        <w:rPr>
          <w:sz w:val="24"/>
          <w:szCs w:val="24"/>
        </w:rPr>
        <w:t xml:space="preserve"> and </w:t>
      </w:r>
      <w:r w:rsidRPr="006A2C5F">
        <w:rPr>
          <w:b/>
          <w:sz w:val="24"/>
          <w:szCs w:val="24"/>
        </w:rPr>
        <w:t>b</w:t>
      </w:r>
      <w:r w:rsidRPr="006A2C5F">
        <w:rPr>
          <w:sz w:val="24"/>
          <w:szCs w:val="24"/>
        </w:rPr>
        <w:t xml:space="preserve"> intersect, the product </w:t>
      </w:r>
      <w:proofErr w:type="spellStart"/>
      <w:r w:rsidRPr="006A2C5F">
        <w:rPr>
          <w:i/>
          <w:sz w:val="24"/>
          <w:szCs w:val="24"/>
        </w:rPr>
        <w:t>ba</w:t>
      </w:r>
      <w:proofErr w:type="spellEnd"/>
      <w:r w:rsidRPr="006A2C5F">
        <w:rPr>
          <w:sz w:val="24"/>
          <w:szCs w:val="24"/>
        </w:rPr>
        <w:t xml:space="preserve"> is equivalent </w:t>
      </w:r>
      <w:proofErr w:type="gramStart"/>
      <w:r w:rsidRPr="006A2C5F">
        <w:rPr>
          <w:sz w:val="24"/>
          <w:szCs w:val="24"/>
        </w:rPr>
        <w:t>to …..</w:t>
      </w:r>
      <w:proofErr w:type="gramEnd"/>
      <w:r w:rsidR="00213985">
        <w:rPr>
          <w:sz w:val="24"/>
          <w:szCs w:val="24"/>
        </w:rPr>
        <w:t xml:space="preserve"> </w:t>
      </w:r>
    </w:p>
    <w:p w14:paraId="788AB935" w14:textId="3DB1A821" w:rsidR="006532AC" w:rsidRDefault="006A2C5F" w:rsidP="00C4185A">
      <w:pPr>
        <w:pStyle w:val="ListParagraph"/>
        <w:numPr>
          <w:ilvl w:val="0"/>
          <w:numId w:val="2"/>
        </w:numPr>
        <w:rPr>
          <w:sz w:val="24"/>
          <w:szCs w:val="24"/>
        </w:rPr>
      </w:pPr>
      <w:r w:rsidRPr="006A2C5F">
        <w:rPr>
          <w:sz w:val="24"/>
          <w:szCs w:val="24"/>
        </w:rPr>
        <w:t xml:space="preserve">If </w:t>
      </w:r>
      <w:r w:rsidRPr="006A2C5F">
        <w:rPr>
          <w:b/>
          <w:sz w:val="24"/>
          <w:szCs w:val="24"/>
        </w:rPr>
        <w:t>a</w:t>
      </w:r>
      <w:r w:rsidRPr="006A2C5F">
        <w:rPr>
          <w:sz w:val="24"/>
          <w:szCs w:val="24"/>
        </w:rPr>
        <w:t xml:space="preserve"> and </w:t>
      </w:r>
      <w:r w:rsidRPr="006A2C5F">
        <w:rPr>
          <w:b/>
          <w:sz w:val="24"/>
          <w:szCs w:val="24"/>
        </w:rPr>
        <w:t>b</w:t>
      </w:r>
      <w:r w:rsidRPr="006A2C5F">
        <w:rPr>
          <w:sz w:val="24"/>
          <w:szCs w:val="24"/>
        </w:rPr>
        <w:t xml:space="preserve"> </w:t>
      </w:r>
      <w:r>
        <w:rPr>
          <w:sz w:val="24"/>
          <w:szCs w:val="24"/>
        </w:rPr>
        <w:t xml:space="preserve">are parallel, </w:t>
      </w:r>
      <w:r w:rsidRPr="006A2C5F">
        <w:rPr>
          <w:sz w:val="24"/>
          <w:szCs w:val="24"/>
        </w:rPr>
        <w:t xml:space="preserve">the product </w:t>
      </w:r>
      <w:proofErr w:type="spellStart"/>
      <w:r w:rsidRPr="006A2C5F">
        <w:rPr>
          <w:i/>
          <w:sz w:val="24"/>
          <w:szCs w:val="24"/>
        </w:rPr>
        <w:t>ba</w:t>
      </w:r>
      <w:proofErr w:type="spellEnd"/>
      <w:r w:rsidRPr="006A2C5F">
        <w:rPr>
          <w:sz w:val="24"/>
          <w:szCs w:val="24"/>
        </w:rPr>
        <w:t xml:space="preserve"> is equivalent </w:t>
      </w:r>
      <w:proofErr w:type="gramStart"/>
      <w:r w:rsidRPr="006A2C5F">
        <w:rPr>
          <w:sz w:val="24"/>
          <w:szCs w:val="24"/>
        </w:rPr>
        <w:t>to …..</w:t>
      </w:r>
      <w:proofErr w:type="gramEnd"/>
    </w:p>
    <w:p w14:paraId="460A5C08" w14:textId="5A1B7B8A" w:rsidR="003015F0" w:rsidRPr="00F368DC" w:rsidRDefault="00213985" w:rsidP="00C4185A">
      <w:pPr>
        <w:pStyle w:val="ListParagraph"/>
        <w:numPr>
          <w:ilvl w:val="0"/>
          <w:numId w:val="2"/>
        </w:numPr>
        <w:rPr>
          <w:sz w:val="24"/>
          <w:szCs w:val="24"/>
        </w:rPr>
      </w:pPr>
      <w:r>
        <w:rPr>
          <w:sz w:val="24"/>
          <w:szCs w:val="24"/>
        </w:rPr>
        <w:t xml:space="preserve">The product of two point reflections </w:t>
      </w:r>
      <w:r w:rsidRPr="00213985">
        <w:rPr>
          <w:i/>
          <w:sz w:val="24"/>
          <w:szCs w:val="24"/>
        </w:rPr>
        <w:t>QP</w:t>
      </w:r>
      <w:r>
        <w:rPr>
          <w:sz w:val="24"/>
          <w:szCs w:val="24"/>
        </w:rPr>
        <w:t xml:space="preserve"> is equivalent </w:t>
      </w:r>
      <w:proofErr w:type="gramStart"/>
      <w:r>
        <w:rPr>
          <w:sz w:val="24"/>
          <w:szCs w:val="24"/>
        </w:rPr>
        <w:t>to …..</w:t>
      </w:r>
      <w:proofErr w:type="gramEnd"/>
    </w:p>
    <w:p w14:paraId="6B8C74C5" w14:textId="64D2FF82" w:rsidR="006532AC" w:rsidRDefault="006532AC" w:rsidP="00C4185A">
      <w:pPr>
        <w:rPr>
          <w:b/>
          <w:sz w:val="24"/>
          <w:szCs w:val="24"/>
        </w:rPr>
      </w:pPr>
      <w:r>
        <w:rPr>
          <w:b/>
          <w:sz w:val="24"/>
          <w:szCs w:val="24"/>
        </w:rPr>
        <w:t>Can you show that the following statements are equivalent?</w:t>
      </w:r>
    </w:p>
    <w:tbl>
      <w:tblPr>
        <w:tblStyle w:val="TableGrid"/>
        <w:tblW w:w="0" w:type="auto"/>
        <w:tblLook w:val="04A0" w:firstRow="1" w:lastRow="0" w:firstColumn="1" w:lastColumn="0" w:noHBand="0" w:noVBand="1"/>
      </w:tblPr>
      <w:tblGrid>
        <w:gridCol w:w="5495"/>
        <w:gridCol w:w="3021"/>
      </w:tblGrid>
      <w:tr w:rsidR="006532AC" w14:paraId="588F2A42" w14:textId="77777777" w:rsidTr="00A1360B">
        <w:tc>
          <w:tcPr>
            <w:tcW w:w="5495" w:type="dxa"/>
          </w:tcPr>
          <w:p w14:paraId="50CB5692" w14:textId="14A1A7D1" w:rsidR="006532AC" w:rsidRPr="003015F0" w:rsidRDefault="006532AC" w:rsidP="00C4185A">
            <w:r w:rsidRPr="003015F0">
              <w:t xml:space="preserve">Two lines </w:t>
            </w:r>
            <w:r w:rsidRPr="003015F0">
              <w:rPr>
                <w:b/>
              </w:rPr>
              <w:t>m</w:t>
            </w:r>
            <w:r w:rsidRPr="003015F0">
              <w:t xml:space="preserve"> and </w:t>
            </w:r>
            <w:r w:rsidRPr="003015F0">
              <w:rPr>
                <w:b/>
              </w:rPr>
              <w:t>n</w:t>
            </w:r>
            <w:r w:rsidRPr="003015F0">
              <w:t xml:space="preserve"> are perpendicular</w:t>
            </w:r>
          </w:p>
        </w:tc>
        <w:tc>
          <w:tcPr>
            <w:tcW w:w="3021" w:type="dxa"/>
          </w:tcPr>
          <w:p w14:paraId="23C5064B" w14:textId="0051F2B4" w:rsidR="006532AC" w:rsidRPr="003015F0" w:rsidRDefault="006532AC" w:rsidP="00C4185A">
            <w:pPr>
              <w:rPr>
                <w:i/>
              </w:rPr>
            </w:pPr>
            <w:r w:rsidRPr="003015F0">
              <w:rPr>
                <w:i/>
              </w:rPr>
              <w:t>(</w:t>
            </w:r>
            <w:proofErr w:type="spellStart"/>
            <w:proofErr w:type="gramStart"/>
            <w:r w:rsidRPr="003015F0">
              <w:rPr>
                <w:i/>
              </w:rPr>
              <w:t>mn</w:t>
            </w:r>
            <w:proofErr w:type="spellEnd"/>
            <w:proofErr w:type="gramEnd"/>
            <w:r w:rsidRPr="003015F0">
              <w:rPr>
                <w:i/>
              </w:rPr>
              <w:t>)</w:t>
            </w:r>
            <w:r w:rsidRPr="003015F0">
              <w:rPr>
                <w:i/>
                <w:vertAlign w:val="superscript"/>
              </w:rPr>
              <w:t xml:space="preserve">2 </w:t>
            </w:r>
            <w:r w:rsidRPr="003015F0">
              <w:rPr>
                <w:i/>
              </w:rPr>
              <w:t xml:space="preserve">= I   </w:t>
            </w:r>
            <w:r w:rsidR="00C95F33" w:rsidRPr="003015F0">
              <w:rPr>
                <w:i/>
              </w:rPr>
              <w:tab/>
            </w:r>
            <w:r w:rsidRPr="003015F0">
              <w:rPr>
                <w:i/>
              </w:rPr>
              <w:t xml:space="preserve"> (</w:t>
            </w:r>
            <w:proofErr w:type="spellStart"/>
            <w:r w:rsidRPr="003015F0">
              <w:rPr>
                <w:i/>
              </w:rPr>
              <w:t>mn</w:t>
            </w:r>
            <w:proofErr w:type="spellEnd"/>
            <w:r w:rsidRPr="003015F0">
              <w:rPr>
                <w:i/>
              </w:rPr>
              <w:t xml:space="preserve"> ≠ I)</w:t>
            </w:r>
          </w:p>
        </w:tc>
      </w:tr>
      <w:tr w:rsidR="006532AC" w14:paraId="5B5C9C70" w14:textId="77777777" w:rsidTr="00A1360B">
        <w:tc>
          <w:tcPr>
            <w:tcW w:w="5495" w:type="dxa"/>
          </w:tcPr>
          <w:p w14:paraId="07551CF7" w14:textId="470480A1" w:rsidR="006532AC" w:rsidRPr="003015F0" w:rsidRDefault="006532AC" w:rsidP="006532AC">
            <w:r w:rsidRPr="003015F0">
              <w:t xml:space="preserve">The point </w:t>
            </w:r>
            <w:r w:rsidRPr="003015F0">
              <w:rPr>
                <w:b/>
              </w:rPr>
              <w:t>P</w:t>
            </w:r>
            <w:r w:rsidRPr="003015F0">
              <w:t xml:space="preserve"> lies on the line </w:t>
            </w:r>
            <w:r w:rsidRPr="003015F0">
              <w:rPr>
                <w:b/>
              </w:rPr>
              <w:t>m</w:t>
            </w:r>
          </w:p>
        </w:tc>
        <w:tc>
          <w:tcPr>
            <w:tcW w:w="3021" w:type="dxa"/>
          </w:tcPr>
          <w:p w14:paraId="6744F44A" w14:textId="1CC3D3F2" w:rsidR="006532AC" w:rsidRPr="003015F0" w:rsidRDefault="006532AC" w:rsidP="00C4185A">
            <w:pPr>
              <w:rPr>
                <w:i/>
                <w:vertAlign w:val="superscript"/>
              </w:rPr>
            </w:pPr>
            <w:r w:rsidRPr="003015F0">
              <w:rPr>
                <w:i/>
              </w:rPr>
              <w:t>(</w:t>
            </w:r>
            <w:proofErr w:type="spellStart"/>
            <w:proofErr w:type="gramStart"/>
            <w:r w:rsidRPr="003015F0">
              <w:rPr>
                <w:i/>
              </w:rPr>
              <w:t>aP</w:t>
            </w:r>
            <w:proofErr w:type="spellEnd"/>
            <w:proofErr w:type="gramEnd"/>
            <w:r w:rsidRPr="003015F0">
              <w:rPr>
                <w:i/>
              </w:rPr>
              <w:t>)</w:t>
            </w:r>
            <w:r w:rsidRPr="003015F0">
              <w:rPr>
                <w:i/>
                <w:vertAlign w:val="superscript"/>
              </w:rPr>
              <w:t xml:space="preserve">2 </w:t>
            </w:r>
            <w:r w:rsidRPr="003015F0">
              <w:rPr>
                <w:i/>
              </w:rPr>
              <w:t>= I</w:t>
            </w:r>
          </w:p>
        </w:tc>
      </w:tr>
      <w:tr w:rsidR="006532AC" w14:paraId="075BF01A" w14:textId="77777777" w:rsidTr="00A1360B">
        <w:tc>
          <w:tcPr>
            <w:tcW w:w="5495" w:type="dxa"/>
          </w:tcPr>
          <w:p w14:paraId="0AEA6190" w14:textId="77056B8E" w:rsidR="006532AC" w:rsidRPr="003015F0" w:rsidRDefault="006532AC" w:rsidP="00C4185A">
            <w:r w:rsidRPr="003015F0">
              <w:t xml:space="preserve">Three lines </w:t>
            </w:r>
            <w:r w:rsidRPr="003015F0">
              <w:rPr>
                <w:b/>
              </w:rPr>
              <w:t>a, b, c</w:t>
            </w:r>
            <w:r w:rsidRPr="003015F0">
              <w:t xml:space="preserve"> are parallel</w:t>
            </w:r>
          </w:p>
        </w:tc>
        <w:tc>
          <w:tcPr>
            <w:tcW w:w="3021" w:type="dxa"/>
          </w:tcPr>
          <w:p w14:paraId="5CAD81DD" w14:textId="7584B76E" w:rsidR="006532AC" w:rsidRPr="003015F0" w:rsidRDefault="006532AC" w:rsidP="00C4185A">
            <w:pPr>
              <w:rPr>
                <w:i/>
              </w:rPr>
            </w:pPr>
            <w:r w:rsidRPr="003015F0">
              <w:rPr>
                <w:i/>
              </w:rPr>
              <w:t>(</w:t>
            </w:r>
            <w:proofErr w:type="spellStart"/>
            <w:proofErr w:type="gramStart"/>
            <w:r w:rsidRPr="003015F0">
              <w:rPr>
                <w:i/>
              </w:rPr>
              <w:t>abc</w:t>
            </w:r>
            <w:proofErr w:type="spellEnd"/>
            <w:proofErr w:type="gramEnd"/>
            <w:r w:rsidRPr="003015F0">
              <w:rPr>
                <w:i/>
              </w:rPr>
              <w:t>)</w:t>
            </w:r>
            <w:r w:rsidRPr="003015F0">
              <w:rPr>
                <w:i/>
                <w:vertAlign w:val="superscript"/>
              </w:rPr>
              <w:t xml:space="preserve">2 </w:t>
            </w:r>
            <w:r w:rsidRPr="003015F0">
              <w:rPr>
                <w:i/>
              </w:rPr>
              <w:t>= I</w:t>
            </w:r>
          </w:p>
        </w:tc>
      </w:tr>
      <w:tr w:rsidR="006532AC" w14:paraId="062A2E4D" w14:textId="77777777" w:rsidTr="00A1360B">
        <w:tc>
          <w:tcPr>
            <w:tcW w:w="5495" w:type="dxa"/>
          </w:tcPr>
          <w:p w14:paraId="6D16CFBD" w14:textId="6CC7C1ED" w:rsidR="006532AC" w:rsidRPr="003015F0" w:rsidRDefault="006E4737" w:rsidP="00C4185A">
            <w:r w:rsidRPr="003015F0">
              <w:t xml:space="preserve">The four points </w:t>
            </w:r>
            <w:r w:rsidRPr="003015F0">
              <w:rPr>
                <w:b/>
              </w:rPr>
              <w:t>P</w:t>
            </w:r>
            <w:r w:rsidR="00C95F33" w:rsidRPr="003015F0">
              <w:rPr>
                <w:b/>
              </w:rPr>
              <w:t>QRS</w:t>
            </w:r>
            <w:r w:rsidR="00C95F33" w:rsidRPr="003015F0">
              <w:t xml:space="preserve"> make a parallelogram</w:t>
            </w:r>
          </w:p>
        </w:tc>
        <w:tc>
          <w:tcPr>
            <w:tcW w:w="3021" w:type="dxa"/>
          </w:tcPr>
          <w:p w14:paraId="1F2C6BA4" w14:textId="055E66A8" w:rsidR="006532AC" w:rsidRPr="003015F0" w:rsidRDefault="00C95F33" w:rsidP="00C4185A">
            <w:pPr>
              <w:rPr>
                <w:i/>
              </w:rPr>
            </w:pPr>
            <w:r w:rsidRPr="003015F0">
              <w:rPr>
                <w:i/>
              </w:rPr>
              <w:t>PQRS = I</w:t>
            </w:r>
          </w:p>
        </w:tc>
      </w:tr>
      <w:tr w:rsidR="006532AC" w14:paraId="530F602D" w14:textId="77777777" w:rsidTr="00A1360B">
        <w:tc>
          <w:tcPr>
            <w:tcW w:w="5495" w:type="dxa"/>
          </w:tcPr>
          <w:p w14:paraId="1B3EEA89" w14:textId="1194FBFF" w:rsidR="006532AC" w:rsidRPr="003015F0" w:rsidRDefault="00C95F33" w:rsidP="00C4185A">
            <w:r w:rsidRPr="003015F0">
              <w:rPr>
                <w:b/>
              </w:rPr>
              <w:t>R</w:t>
            </w:r>
            <w:r w:rsidRPr="003015F0">
              <w:t xml:space="preserve"> is the mid point of </w:t>
            </w:r>
            <w:r w:rsidRPr="003015F0">
              <w:rPr>
                <w:b/>
              </w:rPr>
              <w:t>PQ</w:t>
            </w:r>
          </w:p>
        </w:tc>
        <w:tc>
          <w:tcPr>
            <w:tcW w:w="3021" w:type="dxa"/>
          </w:tcPr>
          <w:p w14:paraId="57B843D6" w14:textId="3A0B6D47" w:rsidR="006532AC" w:rsidRPr="003015F0" w:rsidRDefault="00C95F33" w:rsidP="00C4185A">
            <w:pPr>
              <w:rPr>
                <w:i/>
              </w:rPr>
            </w:pPr>
            <w:r w:rsidRPr="003015F0">
              <w:rPr>
                <w:i/>
              </w:rPr>
              <w:t xml:space="preserve">PRQR = </w:t>
            </w:r>
            <w:r w:rsidR="00540EFF" w:rsidRPr="003015F0">
              <w:rPr>
                <w:i/>
              </w:rPr>
              <w:t>I</w:t>
            </w:r>
            <w:r w:rsidRPr="003015F0">
              <w:rPr>
                <w:i/>
              </w:rPr>
              <w:t xml:space="preserve"> </w:t>
            </w:r>
            <w:r w:rsidRPr="003015F0">
              <w:rPr>
                <w:i/>
              </w:rPr>
              <w:tab/>
              <w:t xml:space="preserve"> (P ≠ Q)</w:t>
            </w:r>
          </w:p>
        </w:tc>
      </w:tr>
      <w:tr w:rsidR="006532AC" w14:paraId="550CB09A" w14:textId="77777777" w:rsidTr="00A1360B">
        <w:tc>
          <w:tcPr>
            <w:tcW w:w="5495" w:type="dxa"/>
          </w:tcPr>
          <w:p w14:paraId="0FE98CB8" w14:textId="5A9FEF1B" w:rsidR="006532AC" w:rsidRPr="003015F0" w:rsidRDefault="00C95F33" w:rsidP="00C4185A">
            <w:proofErr w:type="gramStart"/>
            <w:r w:rsidRPr="003015F0">
              <w:rPr>
                <w:b/>
              </w:rPr>
              <w:t>m</w:t>
            </w:r>
            <w:proofErr w:type="gramEnd"/>
            <w:r w:rsidRPr="003015F0">
              <w:t xml:space="preserve"> is the perpendicular bisector of </w:t>
            </w:r>
            <w:r w:rsidRPr="003015F0">
              <w:rPr>
                <w:b/>
              </w:rPr>
              <w:t>PQ</w:t>
            </w:r>
          </w:p>
        </w:tc>
        <w:tc>
          <w:tcPr>
            <w:tcW w:w="3021" w:type="dxa"/>
          </w:tcPr>
          <w:p w14:paraId="0DC837AD" w14:textId="7699B136" w:rsidR="006532AC" w:rsidRPr="003015F0" w:rsidRDefault="00C95F33" w:rsidP="00C4185A">
            <w:pPr>
              <w:rPr>
                <w:i/>
              </w:rPr>
            </w:pPr>
            <w:proofErr w:type="spellStart"/>
            <w:r w:rsidRPr="003015F0">
              <w:rPr>
                <w:i/>
              </w:rPr>
              <w:t>PmQm</w:t>
            </w:r>
            <w:proofErr w:type="spellEnd"/>
            <w:r w:rsidRPr="003015F0">
              <w:rPr>
                <w:i/>
              </w:rPr>
              <w:t xml:space="preserve"> = </w:t>
            </w:r>
            <w:r w:rsidR="00540EFF" w:rsidRPr="003015F0">
              <w:rPr>
                <w:i/>
              </w:rPr>
              <w:t>I</w:t>
            </w:r>
          </w:p>
        </w:tc>
      </w:tr>
      <w:tr w:rsidR="006532AC" w14:paraId="6AD715CE" w14:textId="77777777" w:rsidTr="00A1360B">
        <w:tc>
          <w:tcPr>
            <w:tcW w:w="5495" w:type="dxa"/>
          </w:tcPr>
          <w:p w14:paraId="62DFEC18" w14:textId="611E2DFF" w:rsidR="006532AC" w:rsidRPr="003015F0" w:rsidRDefault="00540EFF" w:rsidP="00C4185A">
            <w:r w:rsidRPr="003015F0">
              <w:t xml:space="preserve">Line </w:t>
            </w:r>
            <w:r w:rsidRPr="003015F0">
              <w:rPr>
                <w:b/>
              </w:rPr>
              <w:t>c</w:t>
            </w:r>
            <w:r w:rsidRPr="003015F0">
              <w:t xml:space="preserve"> bisects one angle between </w:t>
            </w:r>
            <w:r w:rsidR="00A1360B" w:rsidRPr="003015F0">
              <w:t xml:space="preserve">lines </w:t>
            </w:r>
            <w:r w:rsidR="00A1360B" w:rsidRPr="003015F0">
              <w:rPr>
                <w:b/>
              </w:rPr>
              <w:t>a</w:t>
            </w:r>
            <w:r w:rsidR="00A1360B" w:rsidRPr="003015F0">
              <w:t xml:space="preserve"> and </w:t>
            </w:r>
            <w:r w:rsidR="00A1360B" w:rsidRPr="003015F0">
              <w:rPr>
                <w:b/>
              </w:rPr>
              <w:t>b</w:t>
            </w:r>
            <w:r w:rsidR="00A1360B" w:rsidRPr="003015F0">
              <w:t>.</w:t>
            </w:r>
          </w:p>
        </w:tc>
        <w:tc>
          <w:tcPr>
            <w:tcW w:w="3021" w:type="dxa"/>
          </w:tcPr>
          <w:p w14:paraId="437140FE" w14:textId="77CB5F5A" w:rsidR="006532AC" w:rsidRPr="003015F0" w:rsidRDefault="00540EFF" w:rsidP="00C4185A">
            <w:pPr>
              <w:rPr>
                <w:i/>
              </w:rPr>
            </w:pPr>
            <w:proofErr w:type="spellStart"/>
            <w:proofErr w:type="gramStart"/>
            <w:r w:rsidRPr="003015F0">
              <w:rPr>
                <w:i/>
              </w:rPr>
              <w:t>a</w:t>
            </w:r>
            <w:r w:rsidR="00C95F33" w:rsidRPr="003015F0">
              <w:rPr>
                <w:i/>
              </w:rPr>
              <w:t>cbc</w:t>
            </w:r>
            <w:proofErr w:type="spellEnd"/>
            <w:proofErr w:type="gramEnd"/>
            <w:r w:rsidR="00C95F33" w:rsidRPr="003015F0">
              <w:rPr>
                <w:i/>
              </w:rPr>
              <w:t xml:space="preserve"> = </w:t>
            </w:r>
            <w:r w:rsidRPr="003015F0">
              <w:rPr>
                <w:i/>
              </w:rPr>
              <w:t>I</w:t>
            </w:r>
          </w:p>
        </w:tc>
      </w:tr>
      <w:tr w:rsidR="006532AC" w14:paraId="1968AF17" w14:textId="77777777" w:rsidTr="00A1360B">
        <w:tc>
          <w:tcPr>
            <w:tcW w:w="5495" w:type="dxa"/>
          </w:tcPr>
          <w:p w14:paraId="586C6F41" w14:textId="26AF38F7" w:rsidR="006532AC" w:rsidRPr="003015F0" w:rsidRDefault="00A1360B" w:rsidP="00C4185A">
            <w:r w:rsidRPr="003015F0">
              <w:t xml:space="preserve">Point </w:t>
            </w:r>
            <w:r w:rsidRPr="003015F0">
              <w:rPr>
                <w:b/>
              </w:rPr>
              <w:t>R</w:t>
            </w:r>
            <w:r w:rsidRPr="003015F0">
              <w:t xml:space="preserve"> divides the line joining </w:t>
            </w:r>
            <w:r w:rsidRPr="003015F0">
              <w:rPr>
                <w:b/>
              </w:rPr>
              <w:t xml:space="preserve">P </w:t>
            </w:r>
            <w:r w:rsidRPr="003015F0">
              <w:t>to</w:t>
            </w:r>
            <w:r w:rsidRPr="003015F0">
              <w:rPr>
                <w:b/>
              </w:rPr>
              <w:t xml:space="preserve"> Q</w:t>
            </w:r>
            <w:r w:rsidRPr="003015F0">
              <w:t xml:space="preserve"> in the ratio 2:1</w:t>
            </w:r>
          </w:p>
        </w:tc>
        <w:tc>
          <w:tcPr>
            <w:tcW w:w="3021" w:type="dxa"/>
          </w:tcPr>
          <w:p w14:paraId="52F4EE59" w14:textId="43576FED" w:rsidR="006532AC" w:rsidRPr="003015F0" w:rsidRDefault="00A1360B" w:rsidP="00C4185A">
            <w:pPr>
              <w:rPr>
                <w:i/>
              </w:rPr>
            </w:pPr>
            <w:proofErr w:type="gramStart"/>
            <w:r w:rsidRPr="003015F0">
              <w:rPr>
                <w:i/>
              </w:rPr>
              <w:t>PR(</w:t>
            </w:r>
            <w:proofErr w:type="gramEnd"/>
            <w:r w:rsidRPr="003015F0">
              <w:rPr>
                <w:i/>
              </w:rPr>
              <w:t>QR)</w:t>
            </w:r>
            <w:r w:rsidRPr="003015F0">
              <w:rPr>
                <w:i/>
                <w:vertAlign w:val="superscript"/>
              </w:rPr>
              <w:t>2</w:t>
            </w:r>
            <w:r w:rsidRPr="003015F0">
              <w:rPr>
                <w:i/>
              </w:rPr>
              <w:t xml:space="preserve"> = I</w:t>
            </w:r>
          </w:p>
        </w:tc>
      </w:tr>
      <w:tr w:rsidR="006532AC" w14:paraId="25C82297" w14:textId="77777777" w:rsidTr="00A1360B">
        <w:tc>
          <w:tcPr>
            <w:tcW w:w="5495" w:type="dxa"/>
          </w:tcPr>
          <w:p w14:paraId="6011C844" w14:textId="3A969DB0" w:rsidR="006532AC" w:rsidRPr="003015F0" w:rsidRDefault="00A1360B" w:rsidP="00C4185A">
            <w:r w:rsidRPr="003015F0">
              <w:t xml:space="preserve">Lines </w:t>
            </w:r>
            <w:r w:rsidRPr="003015F0">
              <w:rPr>
                <w:b/>
              </w:rPr>
              <w:t>a</w:t>
            </w:r>
            <w:r w:rsidRPr="003015F0">
              <w:t xml:space="preserve"> and </w:t>
            </w:r>
            <w:r w:rsidRPr="003015F0">
              <w:rPr>
                <w:b/>
              </w:rPr>
              <w:t>b</w:t>
            </w:r>
            <w:r w:rsidRPr="003015F0">
              <w:t xml:space="preserve"> cut at right angles at point </w:t>
            </w:r>
            <w:r w:rsidRPr="003015F0">
              <w:rPr>
                <w:b/>
              </w:rPr>
              <w:t>P</w:t>
            </w:r>
          </w:p>
        </w:tc>
        <w:tc>
          <w:tcPr>
            <w:tcW w:w="3021" w:type="dxa"/>
          </w:tcPr>
          <w:p w14:paraId="253CBA69" w14:textId="3F2C4F24" w:rsidR="006532AC" w:rsidRPr="003015F0" w:rsidRDefault="00A1360B" w:rsidP="00C4185A">
            <w:pPr>
              <w:rPr>
                <w:i/>
              </w:rPr>
            </w:pPr>
            <w:proofErr w:type="spellStart"/>
            <w:proofErr w:type="gramStart"/>
            <w:r w:rsidRPr="003015F0">
              <w:rPr>
                <w:i/>
              </w:rPr>
              <w:t>abP</w:t>
            </w:r>
            <w:proofErr w:type="spellEnd"/>
            <w:proofErr w:type="gramEnd"/>
            <w:r w:rsidRPr="003015F0">
              <w:rPr>
                <w:i/>
              </w:rPr>
              <w:t xml:space="preserve"> = 1</w:t>
            </w:r>
          </w:p>
        </w:tc>
      </w:tr>
      <w:tr w:rsidR="006532AC" w14:paraId="499054EC" w14:textId="77777777" w:rsidTr="00A1360B">
        <w:tc>
          <w:tcPr>
            <w:tcW w:w="5495" w:type="dxa"/>
          </w:tcPr>
          <w:p w14:paraId="09E3C989" w14:textId="21E4E8A1" w:rsidR="006532AC" w:rsidRPr="003015F0" w:rsidRDefault="00A1360B" w:rsidP="00C4185A">
            <w:r w:rsidRPr="003015F0">
              <w:rPr>
                <w:b/>
              </w:rPr>
              <w:t>M</w:t>
            </w:r>
            <w:r w:rsidRPr="003015F0">
              <w:t xml:space="preserve"> is the centroid of points </w:t>
            </w:r>
            <w:r w:rsidRPr="003015F0">
              <w:rPr>
                <w:b/>
              </w:rPr>
              <w:t>A, B, C</w:t>
            </w:r>
          </w:p>
        </w:tc>
        <w:tc>
          <w:tcPr>
            <w:tcW w:w="3021" w:type="dxa"/>
          </w:tcPr>
          <w:p w14:paraId="02B7359C" w14:textId="65BD2614" w:rsidR="006532AC" w:rsidRPr="003015F0" w:rsidRDefault="00A1360B" w:rsidP="00C4185A">
            <w:pPr>
              <w:rPr>
                <w:i/>
              </w:rPr>
            </w:pPr>
            <w:r w:rsidRPr="003015F0">
              <w:rPr>
                <w:i/>
              </w:rPr>
              <w:t>AMBMCM = I</w:t>
            </w:r>
          </w:p>
        </w:tc>
      </w:tr>
      <w:tr w:rsidR="006A2C5F" w14:paraId="0A65B612" w14:textId="77777777" w:rsidTr="00A1360B">
        <w:tc>
          <w:tcPr>
            <w:tcW w:w="5495" w:type="dxa"/>
          </w:tcPr>
          <w:p w14:paraId="54C78531" w14:textId="41242C95" w:rsidR="006A2C5F" w:rsidRPr="003015F0" w:rsidRDefault="006A2C5F" w:rsidP="00C4185A">
            <w:r w:rsidRPr="003015F0">
              <w:t xml:space="preserve">Line </w:t>
            </w:r>
            <w:r w:rsidRPr="003015F0">
              <w:rPr>
                <w:b/>
              </w:rPr>
              <w:t>h</w:t>
            </w:r>
            <w:r w:rsidRPr="003015F0">
              <w:t xml:space="preserve"> is the altitude perpendicular to line </w:t>
            </w:r>
            <w:r w:rsidRPr="003015F0">
              <w:rPr>
                <w:b/>
              </w:rPr>
              <w:t>a</w:t>
            </w:r>
            <w:r w:rsidRPr="003015F0">
              <w:t xml:space="preserve"> in the triangle formed by </w:t>
            </w:r>
            <w:r w:rsidRPr="003015F0">
              <w:rPr>
                <w:b/>
              </w:rPr>
              <w:t>a, b, c</w:t>
            </w:r>
            <w:r w:rsidRPr="003015F0">
              <w:t xml:space="preserve">. </w:t>
            </w:r>
          </w:p>
        </w:tc>
        <w:tc>
          <w:tcPr>
            <w:tcW w:w="3021" w:type="dxa"/>
          </w:tcPr>
          <w:p w14:paraId="3CBDEAB7" w14:textId="5D928060" w:rsidR="006A2C5F" w:rsidRPr="003015F0" w:rsidRDefault="006A2C5F" w:rsidP="00C4185A">
            <w:pPr>
              <w:rPr>
                <w:i/>
              </w:rPr>
            </w:pPr>
            <w:proofErr w:type="spellStart"/>
            <w:proofErr w:type="gramStart"/>
            <w:r w:rsidRPr="003015F0">
              <w:rPr>
                <w:i/>
              </w:rPr>
              <w:t>ahabchbc</w:t>
            </w:r>
            <w:proofErr w:type="spellEnd"/>
            <w:proofErr w:type="gramEnd"/>
            <w:r w:rsidRPr="003015F0">
              <w:rPr>
                <w:i/>
              </w:rPr>
              <w:t xml:space="preserve"> = I</w:t>
            </w:r>
          </w:p>
          <w:p w14:paraId="054D87F7" w14:textId="37033212" w:rsidR="006A2C5F" w:rsidRPr="003015F0" w:rsidRDefault="006A2C5F" w:rsidP="00C4185A">
            <w:pPr>
              <w:rPr>
                <w:i/>
              </w:rPr>
            </w:pPr>
            <w:r w:rsidRPr="003015F0">
              <w:rPr>
                <w:i/>
              </w:rPr>
              <w:t>(</w:t>
            </w:r>
            <w:proofErr w:type="spellStart"/>
            <w:proofErr w:type="gramStart"/>
            <w:r w:rsidRPr="003015F0">
              <w:rPr>
                <w:i/>
              </w:rPr>
              <w:t>abc</w:t>
            </w:r>
            <w:proofErr w:type="spellEnd"/>
            <w:proofErr w:type="gramEnd"/>
            <w:r w:rsidRPr="003015F0">
              <w:rPr>
                <w:i/>
              </w:rPr>
              <w:t>)</w:t>
            </w:r>
            <w:r w:rsidRPr="003015F0">
              <w:rPr>
                <w:i/>
                <w:vertAlign w:val="superscript"/>
              </w:rPr>
              <w:t>2</w:t>
            </w:r>
            <w:r w:rsidRPr="003015F0">
              <w:rPr>
                <w:i/>
              </w:rPr>
              <w:t xml:space="preserve"> ≠ I</w:t>
            </w:r>
          </w:p>
        </w:tc>
      </w:tr>
    </w:tbl>
    <w:p w14:paraId="6623A664" w14:textId="77777777" w:rsidR="00396529" w:rsidRDefault="00396529" w:rsidP="00396529">
      <w:pPr>
        <w:pStyle w:val="Default"/>
        <w:rPr>
          <w:sz w:val="22"/>
          <w:szCs w:val="22"/>
        </w:rPr>
      </w:pPr>
    </w:p>
    <w:p w14:paraId="07F346F9" w14:textId="1B167678" w:rsidR="00396529" w:rsidRDefault="00396529" w:rsidP="00396529">
      <w:pPr>
        <w:pStyle w:val="Default"/>
        <w:rPr>
          <w:sz w:val="22"/>
          <w:szCs w:val="22"/>
        </w:rPr>
      </w:pPr>
      <w:r>
        <w:rPr>
          <w:sz w:val="22"/>
          <w:szCs w:val="22"/>
        </w:rPr>
        <w:t>G. Thomsen (1933); The Treatment of Elementary Geometry by a Group-Calculus; The Mathematical Gazette, Vol. 17, No. 225 (Oct., 1933), pp. 230-242</w:t>
      </w:r>
    </w:p>
    <w:p w14:paraId="5853D643" w14:textId="2BC75E72" w:rsidR="006A2C5F" w:rsidRDefault="00396529" w:rsidP="00396529">
      <w:pPr>
        <w:pStyle w:val="Default"/>
        <w:rPr>
          <w:sz w:val="22"/>
          <w:szCs w:val="22"/>
        </w:rPr>
      </w:pPr>
      <w:r>
        <w:rPr>
          <w:sz w:val="22"/>
          <w:szCs w:val="22"/>
        </w:rPr>
        <w:t xml:space="preserve">URL: </w:t>
      </w:r>
      <w:r>
        <w:rPr>
          <w:rFonts w:ascii="Times New Roman" w:hAnsi="Times New Roman" w:cs="Times New Roman"/>
          <w:sz w:val="22"/>
          <w:szCs w:val="22"/>
        </w:rPr>
        <w:t>http://www.jstor.org/stable/</w:t>
      </w:r>
      <w:proofErr w:type="gramStart"/>
      <w:r>
        <w:rPr>
          <w:rFonts w:ascii="Times New Roman" w:hAnsi="Times New Roman" w:cs="Times New Roman"/>
          <w:sz w:val="22"/>
          <w:szCs w:val="22"/>
        </w:rPr>
        <w:t>3607859 .</w:t>
      </w:r>
      <w:r>
        <w:rPr>
          <w:sz w:val="22"/>
          <w:szCs w:val="22"/>
        </w:rPr>
        <w:t>Accessed</w:t>
      </w:r>
      <w:proofErr w:type="gramEnd"/>
      <w:r>
        <w:rPr>
          <w:sz w:val="22"/>
          <w:szCs w:val="22"/>
        </w:rPr>
        <w:t>: 06/06/2014 10:23</w:t>
      </w:r>
    </w:p>
    <w:p w14:paraId="436491D0" w14:textId="77777777" w:rsidR="00500E46" w:rsidRDefault="00500E46" w:rsidP="00396529">
      <w:pPr>
        <w:pStyle w:val="Default"/>
        <w:rPr>
          <w:sz w:val="22"/>
          <w:szCs w:val="22"/>
        </w:rPr>
      </w:pPr>
    </w:p>
    <w:p w14:paraId="043AC07E" w14:textId="77777777" w:rsidR="00500E46" w:rsidRPr="00396529" w:rsidRDefault="00500E46" w:rsidP="00396529">
      <w:pPr>
        <w:pStyle w:val="Default"/>
      </w:pPr>
    </w:p>
    <w:p w14:paraId="69742B66" w14:textId="3B52C381" w:rsidR="00500E46" w:rsidRDefault="00113670" w:rsidP="0060104A">
      <w:pPr>
        <w:pStyle w:val="Heading1"/>
        <w:jc w:val="center"/>
      </w:pPr>
      <w:r>
        <w:lastRenderedPageBreak/>
        <w:t>Summations (S7)</w:t>
      </w:r>
    </w:p>
    <w:p w14:paraId="61630C93" w14:textId="77777777" w:rsidR="004F4BAF" w:rsidRDefault="004F4BAF" w:rsidP="00113670">
      <w:pPr>
        <w:rPr>
          <w:sz w:val="20"/>
          <w:szCs w:val="20"/>
        </w:rPr>
      </w:pPr>
    </w:p>
    <w:p w14:paraId="2C53D3B5" w14:textId="731107CD" w:rsidR="00113670" w:rsidRPr="002145E1" w:rsidRDefault="004F4BAF" w:rsidP="00113670">
      <w:pPr>
        <w:rPr>
          <w:sz w:val="20"/>
          <w:szCs w:val="20"/>
        </w:rPr>
      </w:pPr>
      <w:proofErr w:type="gramStart"/>
      <w:r w:rsidRPr="004F4BAF">
        <w:rPr>
          <w:rStyle w:val="Heading3Char"/>
        </w:rPr>
        <w:t>Simple AP grid</w:t>
      </w:r>
      <w:r>
        <w:rPr>
          <w:sz w:val="20"/>
          <w:szCs w:val="20"/>
        </w:rPr>
        <w:t>.</w:t>
      </w:r>
      <w:proofErr w:type="gramEnd"/>
      <w:r>
        <w:rPr>
          <w:sz w:val="20"/>
          <w:szCs w:val="20"/>
        </w:rPr>
        <w:t xml:space="preserve"> </w:t>
      </w:r>
    </w:p>
    <w:tbl>
      <w:tblPr>
        <w:tblW w:w="0" w:type="auto"/>
        <w:tblInd w:w="93" w:type="dxa"/>
        <w:tblLook w:val="04A0" w:firstRow="1" w:lastRow="0" w:firstColumn="1" w:lastColumn="0" w:noHBand="0" w:noVBand="1"/>
      </w:tblPr>
      <w:tblGrid>
        <w:gridCol w:w="419"/>
        <w:gridCol w:w="419"/>
        <w:gridCol w:w="419"/>
        <w:gridCol w:w="419"/>
        <w:gridCol w:w="419"/>
        <w:gridCol w:w="419"/>
        <w:gridCol w:w="419"/>
        <w:gridCol w:w="419"/>
        <w:gridCol w:w="419"/>
        <w:gridCol w:w="419"/>
      </w:tblGrid>
      <w:tr w:rsidR="00113670" w:rsidRPr="002145E1" w14:paraId="462A467E" w14:textId="77777777" w:rsidTr="00113670">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ED8E9D"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284D7EF"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D5C9675"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404EDE9"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C27C13C"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C2D0079"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5780E86"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9D23274"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FE644B6"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FE6D947"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10</w:t>
            </w:r>
          </w:p>
        </w:tc>
      </w:tr>
      <w:tr w:rsidR="00113670" w:rsidRPr="002145E1" w14:paraId="4D451F42" w14:textId="77777777" w:rsidTr="00113670">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EDF3779"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2</w:t>
            </w:r>
          </w:p>
        </w:tc>
        <w:tc>
          <w:tcPr>
            <w:tcW w:w="0" w:type="auto"/>
            <w:tcBorders>
              <w:top w:val="nil"/>
              <w:left w:val="nil"/>
              <w:bottom w:val="single" w:sz="4" w:space="0" w:color="auto"/>
              <w:right w:val="single" w:sz="4" w:space="0" w:color="auto"/>
            </w:tcBorders>
            <w:shd w:val="clear" w:color="auto" w:fill="auto"/>
            <w:noWrap/>
            <w:vAlign w:val="center"/>
            <w:hideMark/>
          </w:tcPr>
          <w:p w14:paraId="346005C8"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3</w:t>
            </w:r>
          </w:p>
        </w:tc>
        <w:tc>
          <w:tcPr>
            <w:tcW w:w="0" w:type="auto"/>
            <w:tcBorders>
              <w:top w:val="nil"/>
              <w:left w:val="nil"/>
              <w:bottom w:val="single" w:sz="4" w:space="0" w:color="auto"/>
              <w:right w:val="single" w:sz="4" w:space="0" w:color="auto"/>
            </w:tcBorders>
            <w:shd w:val="clear" w:color="auto" w:fill="auto"/>
            <w:noWrap/>
            <w:vAlign w:val="center"/>
            <w:hideMark/>
          </w:tcPr>
          <w:p w14:paraId="62CAA7EA"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4</w:t>
            </w:r>
          </w:p>
        </w:tc>
        <w:tc>
          <w:tcPr>
            <w:tcW w:w="0" w:type="auto"/>
            <w:tcBorders>
              <w:top w:val="nil"/>
              <w:left w:val="nil"/>
              <w:bottom w:val="single" w:sz="4" w:space="0" w:color="auto"/>
              <w:right w:val="single" w:sz="4" w:space="0" w:color="auto"/>
            </w:tcBorders>
            <w:shd w:val="clear" w:color="auto" w:fill="auto"/>
            <w:noWrap/>
            <w:vAlign w:val="center"/>
            <w:hideMark/>
          </w:tcPr>
          <w:p w14:paraId="1398A92E"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5</w:t>
            </w:r>
          </w:p>
        </w:tc>
        <w:tc>
          <w:tcPr>
            <w:tcW w:w="0" w:type="auto"/>
            <w:tcBorders>
              <w:top w:val="nil"/>
              <w:left w:val="nil"/>
              <w:bottom w:val="single" w:sz="4" w:space="0" w:color="auto"/>
              <w:right w:val="single" w:sz="4" w:space="0" w:color="auto"/>
            </w:tcBorders>
            <w:shd w:val="clear" w:color="auto" w:fill="auto"/>
            <w:noWrap/>
            <w:vAlign w:val="center"/>
            <w:hideMark/>
          </w:tcPr>
          <w:p w14:paraId="629F1623"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6</w:t>
            </w:r>
          </w:p>
        </w:tc>
        <w:tc>
          <w:tcPr>
            <w:tcW w:w="0" w:type="auto"/>
            <w:tcBorders>
              <w:top w:val="nil"/>
              <w:left w:val="nil"/>
              <w:bottom w:val="single" w:sz="4" w:space="0" w:color="auto"/>
              <w:right w:val="single" w:sz="4" w:space="0" w:color="auto"/>
            </w:tcBorders>
            <w:shd w:val="clear" w:color="auto" w:fill="auto"/>
            <w:noWrap/>
            <w:vAlign w:val="center"/>
            <w:hideMark/>
          </w:tcPr>
          <w:p w14:paraId="0C21210C"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7</w:t>
            </w:r>
          </w:p>
        </w:tc>
        <w:tc>
          <w:tcPr>
            <w:tcW w:w="0" w:type="auto"/>
            <w:tcBorders>
              <w:top w:val="nil"/>
              <w:left w:val="nil"/>
              <w:bottom w:val="single" w:sz="4" w:space="0" w:color="auto"/>
              <w:right w:val="single" w:sz="4" w:space="0" w:color="auto"/>
            </w:tcBorders>
            <w:shd w:val="clear" w:color="auto" w:fill="auto"/>
            <w:noWrap/>
            <w:vAlign w:val="center"/>
            <w:hideMark/>
          </w:tcPr>
          <w:p w14:paraId="6DFD8526"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8</w:t>
            </w:r>
          </w:p>
        </w:tc>
        <w:tc>
          <w:tcPr>
            <w:tcW w:w="0" w:type="auto"/>
            <w:tcBorders>
              <w:top w:val="nil"/>
              <w:left w:val="nil"/>
              <w:bottom w:val="single" w:sz="4" w:space="0" w:color="auto"/>
              <w:right w:val="single" w:sz="4" w:space="0" w:color="auto"/>
            </w:tcBorders>
            <w:shd w:val="clear" w:color="auto" w:fill="auto"/>
            <w:noWrap/>
            <w:vAlign w:val="center"/>
            <w:hideMark/>
          </w:tcPr>
          <w:p w14:paraId="31EA010F"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9</w:t>
            </w:r>
          </w:p>
        </w:tc>
        <w:tc>
          <w:tcPr>
            <w:tcW w:w="0" w:type="auto"/>
            <w:tcBorders>
              <w:top w:val="nil"/>
              <w:left w:val="nil"/>
              <w:bottom w:val="single" w:sz="4" w:space="0" w:color="auto"/>
              <w:right w:val="single" w:sz="4" w:space="0" w:color="auto"/>
            </w:tcBorders>
            <w:shd w:val="clear" w:color="auto" w:fill="auto"/>
            <w:noWrap/>
            <w:vAlign w:val="center"/>
            <w:hideMark/>
          </w:tcPr>
          <w:p w14:paraId="793778D5"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10</w:t>
            </w:r>
          </w:p>
        </w:tc>
        <w:tc>
          <w:tcPr>
            <w:tcW w:w="0" w:type="auto"/>
            <w:tcBorders>
              <w:top w:val="nil"/>
              <w:left w:val="nil"/>
              <w:bottom w:val="single" w:sz="4" w:space="0" w:color="auto"/>
              <w:right w:val="single" w:sz="4" w:space="0" w:color="auto"/>
            </w:tcBorders>
            <w:shd w:val="clear" w:color="auto" w:fill="auto"/>
            <w:noWrap/>
            <w:vAlign w:val="center"/>
            <w:hideMark/>
          </w:tcPr>
          <w:p w14:paraId="60238228"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11</w:t>
            </w:r>
          </w:p>
        </w:tc>
      </w:tr>
      <w:tr w:rsidR="00113670" w:rsidRPr="002145E1" w14:paraId="16F62074" w14:textId="77777777" w:rsidTr="00113670">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FCD01F0"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3</w:t>
            </w:r>
          </w:p>
        </w:tc>
        <w:tc>
          <w:tcPr>
            <w:tcW w:w="0" w:type="auto"/>
            <w:tcBorders>
              <w:top w:val="nil"/>
              <w:left w:val="nil"/>
              <w:bottom w:val="single" w:sz="4" w:space="0" w:color="auto"/>
              <w:right w:val="single" w:sz="4" w:space="0" w:color="auto"/>
            </w:tcBorders>
            <w:shd w:val="clear" w:color="auto" w:fill="auto"/>
            <w:noWrap/>
            <w:vAlign w:val="center"/>
            <w:hideMark/>
          </w:tcPr>
          <w:p w14:paraId="26D041A9"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4</w:t>
            </w:r>
          </w:p>
        </w:tc>
        <w:tc>
          <w:tcPr>
            <w:tcW w:w="0" w:type="auto"/>
            <w:tcBorders>
              <w:top w:val="nil"/>
              <w:left w:val="nil"/>
              <w:bottom w:val="single" w:sz="4" w:space="0" w:color="auto"/>
              <w:right w:val="single" w:sz="4" w:space="0" w:color="auto"/>
            </w:tcBorders>
            <w:shd w:val="clear" w:color="auto" w:fill="auto"/>
            <w:noWrap/>
            <w:vAlign w:val="center"/>
            <w:hideMark/>
          </w:tcPr>
          <w:p w14:paraId="1E73B269"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5</w:t>
            </w:r>
          </w:p>
        </w:tc>
        <w:tc>
          <w:tcPr>
            <w:tcW w:w="0" w:type="auto"/>
            <w:tcBorders>
              <w:top w:val="nil"/>
              <w:left w:val="nil"/>
              <w:bottom w:val="single" w:sz="4" w:space="0" w:color="auto"/>
              <w:right w:val="single" w:sz="4" w:space="0" w:color="auto"/>
            </w:tcBorders>
            <w:shd w:val="clear" w:color="auto" w:fill="auto"/>
            <w:noWrap/>
            <w:vAlign w:val="center"/>
            <w:hideMark/>
          </w:tcPr>
          <w:p w14:paraId="57901A98"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6</w:t>
            </w:r>
          </w:p>
        </w:tc>
        <w:tc>
          <w:tcPr>
            <w:tcW w:w="0" w:type="auto"/>
            <w:tcBorders>
              <w:top w:val="nil"/>
              <w:left w:val="nil"/>
              <w:bottom w:val="single" w:sz="4" w:space="0" w:color="auto"/>
              <w:right w:val="single" w:sz="4" w:space="0" w:color="auto"/>
            </w:tcBorders>
            <w:shd w:val="clear" w:color="auto" w:fill="auto"/>
            <w:noWrap/>
            <w:vAlign w:val="center"/>
            <w:hideMark/>
          </w:tcPr>
          <w:p w14:paraId="4E5918C0"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7</w:t>
            </w:r>
          </w:p>
        </w:tc>
        <w:tc>
          <w:tcPr>
            <w:tcW w:w="0" w:type="auto"/>
            <w:tcBorders>
              <w:top w:val="nil"/>
              <w:left w:val="nil"/>
              <w:bottom w:val="single" w:sz="4" w:space="0" w:color="auto"/>
              <w:right w:val="single" w:sz="4" w:space="0" w:color="auto"/>
            </w:tcBorders>
            <w:shd w:val="clear" w:color="auto" w:fill="auto"/>
            <w:noWrap/>
            <w:vAlign w:val="center"/>
            <w:hideMark/>
          </w:tcPr>
          <w:p w14:paraId="4B176E4B"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8</w:t>
            </w:r>
          </w:p>
        </w:tc>
        <w:tc>
          <w:tcPr>
            <w:tcW w:w="0" w:type="auto"/>
            <w:tcBorders>
              <w:top w:val="nil"/>
              <w:left w:val="nil"/>
              <w:bottom w:val="single" w:sz="4" w:space="0" w:color="auto"/>
              <w:right w:val="single" w:sz="4" w:space="0" w:color="auto"/>
            </w:tcBorders>
            <w:shd w:val="clear" w:color="auto" w:fill="auto"/>
            <w:noWrap/>
            <w:vAlign w:val="center"/>
            <w:hideMark/>
          </w:tcPr>
          <w:p w14:paraId="5CEF0657"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9</w:t>
            </w:r>
          </w:p>
        </w:tc>
        <w:tc>
          <w:tcPr>
            <w:tcW w:w="0" w:type="auto"/>
            <w:tcBorders>
              <w:top w:val="nil"/>
              <w:left w:val="nil"/>
              <w:bottom w:val="single" w:sz="4" w:space="0" w:color="auto"/>
              <w:right w:val="single" w:sz="4" w:space="0" w:color="auto"/>
            </w:tcBorders>
            <w:shd w:val="clear" w:color="auto" w:fill="auto"/>
            <w:noWrap/>
            <w:vAlign w:val="center"/>
            <w:hideMark/>
          </w:tcPr>
          <w:p w14:paraId="58D3224D"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10</w:t>
            </w:r>
          </w:p>
        </w:tc>
        <w:tc>
          <w:tcPr>
            <w:tcW w:w="0" w:type="auto"/>
            <w:tcBorders>
              <w:top w:val="nil"/>
              <w:left w:val="nil"/>
              <w:bottom w:val="single" w:sz="4" w:space="0" w:color="auto"/>
              <w:right w:val="single" w:sz="4" w:space="0" w:color="auto"/>
            </w:tcBorders>
            <w:shd w:val="clear" w:color="auto" w:fill="auto"/>
            <w:noWrap/>
            <w:vAlign w:val="center"/>
            <w:hideMark/>
          </w:tcPr>
          <w:p w14:paraId="36D7D6FD"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11</w:t>
            </w:r>
          </w:p>
        </w:tc>
        <w:tc>
          <w:tcPr>
            <w:tcW w:w="0" w:type="auto"/>
            <w:tcBorders>
              <w:top w:val="nil"/>
              <w:left w:val="nil"/>
              <w:bottom w:val="single" w:sz="4" w:space="0" w:color="auto"/>
              <w:right w:val="single" w:sz="4" w:space="0" w:color="auto"/>
            </w:tcBorders>
            <w:shd w:val="clear" w:color="auto" w:fill="auto"/>
            <w:noWrap/>
            <w:vAlign w:val="center"/>
            <w:hideMark/>
          </w:tcPr>
          <w:p w14:paraId="115F7AC9"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12</w:t>
            </w:r>
          </w:p>
        </w:tc>
      </w:tr>
      <w:tr w:rsidR="00113670" w:rsidRPr="002145E1" w14:paraId="259355AF" w14:textId="77777777" w:rsidTr="00113670">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B47B4CA"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4</w:t>
            </w:r>
          </w:p>
        </w:tc>
        <w:tc>
          <w:tcPr>
            <w:tcW w:w="0" w:type="auto"/>
            <w:tcBorders>
              <w:top w:val="nil"/>
              <w:left w:val="nil"/>
              <w:bottom w:val="single" w:sz="4" w:space="0" w:color="auto"/>
              <w:right w:val="single" w:sz="4" w:space="0" w:color="auto"/>
            </w:tcBorders>
            <w:shd w:val="clear" w:color="auto" w:fill="auto"/>
            <w:noWrap/>
            <w:vAlign w:val="center"/>
            <w:hideMark/>
          </w:tcPr>
          <w:p w14:paraId="08EFA17F"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5</w:t>
            </w:r>
          </w:p>
        </w:tc>
        <w:tc>
          <w:tcPr>
            <w:tcW w:w="0" w:type="auto"/>
            <w:tcBorders>
              <w:top w:val="nil"/>
              <w:left w:val="nil"/>
              <w:bottom w:val="single" w:sz="4" w:space="0" w:color="auto"/>
              <w:right w:val="single" w:sz="4" w:space="0" w:color="auto"/>
            </w:tcBorders>
            <w:shd w:val="clear" w:color="auto" w:fill="auto"/>
            <w:noWrap/>
            <w:vAlign w:val="center"/>
            <w:hideMark/>
          </w:tcPr>
          <w:p w14:paraId="6C133F34"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6</w:t>
            </w:r>
          </w:p>
        </w:tc>
        <w:tc>
          <w:tcPr>
            <w:tcW w:w="0" w:type="auto"/>
            <w:tcBorders>
              <w:top w:val="nil"/>
              <w:left w:val="nil"/>
              <w:bottom w:val="single" w:sz="4" w:space="0" w:color="auto"/>
              <w:right w:val="single" w:sz="4" w:space="0" w:color="auto"/>
            </w:tcBorders>
            <w:shd w:val="clear" w:color="auto" w:fill="auto"/>
            <w:noWrap/>
            <w:vAlign w:val="center"/>
            <w:hideMark/>
          </w:tcPr>
          <w:p w14:paraId="396CA554"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7</w:t>
            </w:r>
          </w:p>
        </w:tc>
        <w:tc>
          <w:tcPr>
            <w:tcW w:w="0" w:type="auto"/>
            <w:tcBorders>
              <w:top w:val="nil"/>
              <w:left w:val="nil"/>
              <w:bottom w:val="single" w:sz="4" w:space="0" w:color="auto"/>
              <w:right w:val="single" w:sz="4" w:space="0" w:color="auto"/>
            </w:tcBorders>
            <w:shd w:val="clear" w:color="auto" w:fill="auto"/>
            <w:noWrap/>
            <w:vAlign w:val="center"/>
            <w:hideMark/>
          </w:tcPr>
          <w:p w14:paraId="180F4FAD"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8</w:t>
            </w:r>
          </w:p>
        </w:tc>
        <w:tc>
          <w:tcPr>
            <w:tcW w:w="0" w:type="auto"/>
            <w:tcBorders>
              <w:top w:val="nil"/>
              <w:left w:val="nil"/>
              <w:bottom w:val="single" w:sz="4" w:space="0" w:color="auto"/>
              <w:right w:val="single" w:sz="4" w:space="0" w:color="auto"/>
            </w:tcBorders>
            <w:shd w:val="clear" w:color="auto" w:fill="auto"/>
            <w:noWrap/>
            <w:vAlign w:val="center"/>
            <w:hideMark/>
          </w:tcPr>
          <w:p w14:paraId="1E705041"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9</w:t>
            </w:r>
          </w:p>
        </w:tc>
        <w:tc>
          <w:tcPr>
            <w:tcW w:w="0" w:type="auto"/>
            <w:tcBorders>
              <w:top w:val="nil"/>
              <w:left w:val="nil"/>
              <w:bottom w:val="single" w:sz="4" w:space="0" w:color="auto"/>
              <w:right w:val="single" w:sz="4" w:space="0" w:color="auto"/>
            </w:tcBorders>
            <w:shd w:val="clear" w:color="auto" w:fill="auto"/>
            <w:noWrap/>
            <w:vAlign w:val="center"/>
            <w:hideMark/>
          </w:tcPr>
          <w:p w14:paraId="55C38E20"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10</w:t>
            </w:r>
          </w:p>
        </w:tc>
        <w:tc>
          <w:tcPr>
            <w:tcW w:w="0" w:type="auto"/>
            <w:tcBorders>
              <w:top w:val="nil"/>
              <w:left w:val="nil"/>
              <w:bottom w:val="single" w:sz="4" w:space="0" w:color="auto"/>
              <w:right w:val="single" w:sz="4" w:space="0" w:color="auto"/>
            </w:tcBorders>
            <w:shd w:val="clear" w:color="auto" w:fill="auto"/>
            <w:noWrap/>
            <w:vAlign w:val="center"/>
            <w:hideMark/>
          </w:tcPr>
          <w:p w14:paraId="4A304A86"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11</w:t>
            </w:r>
          </w:p>
        </w:tc>
        <w:tc>
          <w:tcPr>
            <w:tcW w:w="0" w:type="auto"/>
            <w:tcBorders>
              <w:top w:val="nil"/>
              <w:left w:val="nil"/>
              <w:bottom w:val="single" w:sz="4" w:space="0" w:color="auto"/>
              <w:right w:val="single" w:sz="4" w:space="0" w:color="auto"/>
            </w:tcBorders>
            <w:shd w:val="clear" w:color="auto" w:fill="auto"/>
            <w:noWrap/>
            <w:vAlign w:val="center"/>
            <w:hideMark/>
          </w:tcPr>
          <w:p w14:paraId="39A7DBE9"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12</w:t>
            </w:r>
          </w:p>
        </w:tc>
        <w:tc>
          <w:tcPr>
            <w:tcW w:w="0" w:type="auto"/>
            <w:tcBorders>
              <w:top w:val="nil"/>
              <w:left w:val="nil"/>
              <w:bottom w:val="single" w:sz="4" w:space="0" w:color="auto"/>
              <w:right w:val="single" w:sz="4" w:space="0" w:color="auto"/>
            </w:tcBorders>
            <w:shd w:val="clear" w:color="auto" w:fill="auto"/>
            <w:noWrap/>
            <w:vAlign w:val="center"/>
            <w:hideMark/>
          </w:tcPr>
          <w:p w14:paraId="77AC3C54"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13</w:t>
            </w:r>
          </w:p>
        </w:tc>
      </w:tr>
      <w:tr w:rsidR="00113670" w:rsidRPr="002145E1" w14:paraId="6F8A80AB" w14:textId="77777777" w:rsidTr="00113670">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04AD518"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5</w:t>
            </w:r>
          </w:p>
        </w:tc>
        <w:tc>
          <w:tcPr>
            <w:tcW w:w="0" w:type="auto"/>
            <w:tcBorders>
              <w:top w:val="nil"/>
              <w:left w:val="nil"/>
              <w:bottom w:val="single" w:sz="4" w:space="0" w:color="auto"/>
              <w:right w:val="single" w:sz="4" w:space="0" w:color="auto"/>
            </w:tcBorders>
            <w:shd w:val="clear" w:color="auto" w:fill="auto"/>
            <w:noWrap/>
            <w:vAlign w:val="center"/>
            <w:hideMark/>
          </w:tcPr>
          <w:p w14:paraId="71DDCE3C"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6</w:t>
            </w:r>
          </w:p>
        </w:tc>
        <w:tc>
          <w:tcPr>
            <w:tcW w:w="0" w:type="auto"/>
            <w:tcBorders>
              <w:top w:val="nil"/>
              <w:left w:val="nil"/>
              <w:bottom w:val="single" w:sz="4" w:space="0" w:color="auto"/>
              <w:right w:val="single" w:sz="4" w:space="0" w:color="auto"/>
            </w:tcBorders>
            <w:shd w:val="clear" w:color="auto" w:fill="auto"/>
            <w:noWrap/>
            <w:vAlign w:val="center"/>
            <w:hideMark/>
          </w:tcPr>
          <w:p w14:paraId="653DCFCD"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7</w:t>
            </w:r>
          </w:p>
        </w:tc>
        <w:tc>
          <w:tcPr>
            <w:tcW w:w="0" w:type="auto"/>
            <w:tcBorders>
              <w:top w:val="nil"/>
              <w:left w:val="nil"/>
              <w:bottom w:val="single" w:sz="4" w:space="0" w:color="auto"/>
              <w:right w:val="single" w:sz="4" w:space="0" w:color="auto"/>
            </w:tcBorders>
            <w:shd w:val="clear" w:color="auto" w:fill="auto"/>
            <w:noWrap/>
            <w:vAlign w:val="center"/>
            <w:hideMark/>
          </w:tcPr>
          <w:p w14:paraId="0F59DCFE"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8</w:t>
            </w:r>
          </w:p>
        </w:tc>
        <w:tc>
          <w:tcPr>
            <w:tcW w:w="0" w:type="auto"/>
            <w:tcBorders>
              <w:top w:val="nil"/>
              <w:left w:val="nil"/>
              <w:bottom w:val="single" w:sz="4" w:space="0" w:color="auto"/>
              <w:right w:val="single" w:sz="4" w:space="0" w:color="auto"/>
            </w:tcBorders>
            <w:shd w:val="clear" w:color="auto" w:fill="auto"/>
            <w:noWrap/>
            <w:vAlign w:val="center"/>
            <w:hideMark/>
          </w:tcPr>
          <w:p w14:paraId="057FB6DF"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9</w:t>
            </w:r>
          </w:p>
        </w:tc>
        <w:tc>
          <w:tcPr>
            <w:tcW w:w="0" w:type="auto"/>
            <w:tcBorders>
              <w:top w:val="nil"/>
              <w:left w:val="nil"/>
              <w:bottom w:val="single" w:sz="4" w:space="0" w:color="auto"/>
              <w:right w:val="single" w:sz="4" w:space="0" w:color="auto"/>
            </w:tcBorders>
            <w:shd w:val="clear" w:color="auto" w:fill="auto"/>
            <w:noWrap/>
            <w:vAlign w:val="center"/>
            <w:hideMark/>
          </w:tcPr>
          <w:p w14:paraId="0F973E24"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10</w:t>
            </w:r>
          </w:p>
        </w:tc>
        <w:tc>
          <w:tcPr>
            <w:tcW w:w="0" w:type="auto"/>
            <w:tcBorders>
              <w:top w:val="nil"/>
              <w:left w:val="nil"/>
              <w:bottom w:val="single" w:sz="4" w:space="0" w:color="auto"/>
              <w:right w:val="single" w:sz="4" w:space="0" w:color="auto"/>
            </w:tcBorders>
            <w:shd w:val="clear" w:color="auto" w:fill="auto"/>
            <w:noWrap/>
            <w:vAlign w:val="center"/>
            <w:hideMark/>
          </w:tcPr>
          <w:p w14:paraId="3837963D"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11</w:t>
            </w:r>
          </w:p>
        </w:tc>
        <w:tc>
          <w:tcPr>
            <w:tcW w:w="0" w:type="auto"/>
            <w:tcBorders>
              <w:top w:val="nil"/>
              <w:left w:val="nil"/>
              <w:bottom w:val="single" w:sz="4" w:space="0" w:color="auto"/>
              <w:right w:val="single" w:sz="4" w:space="0" w:color="auto"/>
            </w:tcBorders>
            <w:shd w:val="clear" w:color="auto" w:fill="auto"/>
            <w:noWrap/>
            <w:vAlign w:val="center"/>
            <w:hideMark/>
          </w:tcPr>
          <w:p w14:paraId="478B6D9D"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12</w:t>
            </w:r>
          </w:p>
        </w:tc>
        <w:tc>
          <w:tcPr>
            <w:tcW w:w="0" w:type="auto"/>
            <w:tcBorders>
              <w:top w:val="nil"/>
              <w:left w:val="nil"/>
              <w:bottom w:val="single" w:sz="4" w:space="0" w:color="auto"/>
              <w:right w:val="single" w:sz="4" w:space="0" w:color="auto"/>
            </w:tcBorders>
            <w:shd w:val="clear" w:color="auto" w:fill="auto"/>
            <w:noWrap/>
            <w:vAlign w:val="center"/>
            <w:hideMark/>
          </w:tcPr>
          <w:p w14:paraId="4AF8F681"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13</w:t>
            </w:r>
          </w:p>
        </w:tc>
        <w:tc>
          <w:tcPr>
            <w:tcW w:w="0" w:type="auto"/>
            <w:tcBorders>
              <w:top w:val="nil"/>
              <w:left w:val="nil"/>
              <w:bottom w:val="single" w:sz="4" w:space="0" w:color="auto"/>
              <w:right w:val="single" w:sz="4" w:space="0" w:color="auto"/>
            </w:tcBorders>
            <w:shd w:val="clear" w:color="auto" w:fill="auto"/>
            <w:noWrap/>
            <w:vAlign w:val="center"/>
            <w:hideMark/>
          </w:tcPr>
          <w:p w14:paraId="4C157DDE"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14</w:t>
            </w:r>
          </w:p>
        </w:tc>
      </w:tr>
      <w:tr w:rsidR="00113670" w:rsidRPr="002145E1" w14:paraId="68BADB63" w14:textId="77777777" w:rsidTr="00113670">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F7703DA"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6</w:t>
            </w:r>
          </w:p>
        </w:tc>
        <w:tc>
          <w:tcPr>
            <w:tcW w:w="0" w:type="auto"/>
            <w:tcBorders>
              <w:top w:val="nil"/>
              <w:left w:val="nil"/>
              <w:bottom w:val="single" w:sz="4" w:space="0" w:color="auto"/>
              <w:right w:val="single" w:sz="4" w:space="0" w:color="auto"/>
            </w:tcBorders>
            <w:shd w:val="clear" w:color="auto" w:fill="auto"/>
            <w:noWrap/>
            <w:vAlign w:val="center"/>
            <w:hideMark/>
          </w:tcPr>
          <w:p w14:paraId="03DB930C"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7</w:t>
            </w:r>
          </w:p>
        </w:tc>
        <w:tc>
          <w:tcPr>
            <w:tcW w:w="0" w:type="auto"/>
            <w:tcBorders>
              <w:top w:val="nil"/>
              <w:left w:val="nil"/>
              <w:bottom w:val="single" w:sz="4" w:space="0" w:color="auto"/>
              <w:right w:val="single" w:sz="4" w:space="0" w:color="auto"/>
            </w:tcBorders>
            <w:shd w:val="clear" w:color="auto" w:fill="auto"/>
            <w:noWrap/>
            <w:vAlign w:val="center"/>
            <w:hideMark/>
          </w:tcPr>
          <w:p w14:paraId="19A4E677"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8</w:t>
            </w:r>
          </w:p>
        </w:tc>
        <w:tc>
          <w:tcPr>
            <w:tcW w:w="0" w:type="auto"/>
            <w:tcBorders>
              <w:top w:val="nil"/>
              <w:left w:val="nil"/>
              <w:bottom w:val="single" w:sz="4" w:space="0" w:color="auto"/>
              <w:right w:val="single" w:sz="4" w:space="0" w:color="auto"/>
            </w:tcBorders>
            <w:shd w:val="clear" w:color="auto" w:fill="auto"/>
            <w:noWrap/>
            <w:vAlign w:val="center"/>
            <w:hideMark/>
          </w:tcPr>
          <w:p w14:paraId="662A120F"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9</w:t>
            </w:r>
          </w:p>
        </w:tc>
        <w:tc>
          <w:tcPr>
            <w:tcW w:w="0" w:type="auto"/>
            <w:tcBorders>
              <w:top w:val="nil"/>
              <w:left w:val="nil"/>
              <w:bottom w:val="single" w:sz="4" w:space="0" w:color="auto"/>
              <w:right w:val="single" w:sz="4" w:space="0" w:color="auto"/>
            </w:tcBorders>
            <w:shd w:val="clear" w:color="auto" w:fill="auto"/>
            <w:noWrap/>
            <w:vAlign w:val="center"/>
            <w:hideMark/>
          </w:tcPr>
          <w:p w14:paraId="7703B771"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10</w:t>
            </w:r>
          </w:p>
        </w:tc>
        <w:tc>
          <w:tcPr>
            <w:tcW w:w="0" w:type="auto"/>
            <w:tcBorders>
              <w:top w:val="nil"/>
              <w:left w:val="nil"/>
              <w:bottom w:val="single" w:sz="4" w:space="0" w:color="auto"/>
              <w:right w:val="single" w:sz="4" w:space="0" w:color="auto"/>
            </w:tcBorders>
            <w:shd w:val="clear" w:color="auto" w:fill="auto"/>
            <w:noWrap/>
            <w:vAlign w:val="center"/>
            <w:hideMark/>
          </w:tcPr>
          <w:p w14:paraId="64A15CC4"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11</w:t>
            </w:r>
          </w:p>
        </w:tc>
        <w:tc>
          <w:tcPr>
            <w:tcW w:w="0" w:type="auto"/>
            <w:tcBorders>
              <w:top w:val="nil"/>
              <w:left w:val="nil"/>
              <w:bottom w:val="single" w:sz="4" w:space="0" w:color="auto"/>
              <w:right w:val="single" w:sz="4" w:space="0" w:color="auto"/>
            </w:tcBorders>
            <w:shd w:val="clear" w:color="auto" w:fill="auto"/>
            <w:noWrap/>
            <w:vAlign w:val="center"/>
            <w:hideMark/>
          </w:tcPr>
          <w:p w14:paraId="1D70A8A4"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12</w:t>
            </w:r>
          </w:p>
        </w:tc>
        <w:tc>
          <w:tcPr>
            <w:tcW w:w="0" w:type="auto"/>
            <w:tcBorders>
              <w:top w:val="nil"/>
              <w:left w:val="nil"/>
              <w:bottom w:val="single" w:sz="4" w:space="0" w:color="auto"/>
              <w:right w:val="single" w:sz="4" w:space="0" w:color="auto"/>
            </w:tcBorders>
            <w:shd w:val="clear" w:color="auto" w:fill="auto"/>
            <w:noWrap/>
            <w:vAlign w:val="center"/>
            <w:hideMark/>
          </w:tcPr>
          <w:p w14:paraId="06026277"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13</w:t>
            </w:r>
          </w:p>
        </w:tc>
        <w:tc>
          <w:tcPr>
            <w:tcW w:w="0" w:type="auto"/>
            <w:tcBorders>
              <w:top w:val="nil"/>
              <w:left w:val="nil"/>
              <w:bottom w:val="single" w:sz="4" w:space="0" w:color="auto"/>
              <w:right w:val="single" w:sz="4" w:space="0" w:color="auto"/>
            </w:tcBorders>
            <w:shd w:val="clear" w:color="auto" w:fill="auto"/>
            <w:noWrap/>
            <w:vAlign w:val="center"/>
            <w:hideMark/>
          </w:tcPr>
          <w:p w14:paraId="24881C44"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14</w:t>
            </w:r>
          </w:p>
        </w:tc>
        <w:tc>
          <w:tcPr>
            <w:tcW w:w="0" w:type="auto"/>
            <w:tcBorders>
              <w:top w:val="nil"/>
              <w:left w:val="nil"/>
              <w:bottom w:val="single" w:sz="4" w:space="0" w:color="auto"/>
              <w:right w:val="single" w:sz="4" w:space="0" w:color="auto"/>
            </w:tcBorders>
            <w:shd w:val="clear" w:color="auto" w:fill="auto"/>
            <w:noWrap/>
            <w:vAlign w:val="center"/>
            <w:hideMark/>
          </w:tcPr>
          <w:p w14:paraId="14B1168D"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15</w:t>
            </w:r>
          </w:p>
        </w:tc>
      </w:tr>
      <w:tr w:rsidR="00113670" w:rsidRPr="002145E1" w14:paraId="40701065" w14:textId="77777777" w:rsidTr="00113670">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37F5FB2"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7</w:t>
            </w:r>
          </w:p>
        </w:tc>
        <w:tc>
          <w:tcPr>
            <w:tcW w:w="0" w:type="auto"/>
            <w:tcBorders>
              <w:top w:val="nil"/>
              <w:left w:val="nil"/>
              <w:bottom w:val="single" w:sz="4" w:space="0" w:color="auto"/>
              <w:right w:val="single" w:sz="4" w:space="0" w:color="auto"/>
            </w:tcBorders>
            <w:shd w:val="clear" w:color="auto" w:fill="auto"/>
            <w:noWrap/>
            <w:vAlign w:val="center"/>
            <w:hideMark/>
          </w:tcPr>
          <w:p w14:paraId="28871DBC"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8</w:t>
            </w:r>
          </w:p>
        </w:tc>
        <w:tc>
          <w:tcPr>
            <w:tcW w:w="0" w:type="auto"/>
            <w:tcBorders>
              <w:top w:val="nil"/>
              <w:left w:val="nil"/>
              <w:bottom w:val="single" w:sz="4" w:space="0" w:color="auto"/>
              <w:right w:val="single" w:sz="4" w:space="0" w:color="auto"/>
            </w:tcBorders>
            <w:shd w:val="clear" w:color="auto" w:fill="auto"/>
            <w:noWrap/>
            <w:vAlign w:val="center"/>
            <w:hideMark/>
          </w:tcPr>
          <w:p w14:paraId="628C889E"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9</w:t>
            </w:r>
          </w:p>
        </w:tc>
        <w:tc>
          <w:tcPr>
            <w:tcW w:w="0" w:type="auto"/>
            <w:tcBorders>
              <w:top w:val="nil"/>
              <w:left w:val="nil"/>
              <w:bottom w:val="single" w:sz="4" w:space="0" w:color="auto"/>
              <w:right w:val="single" w:sz="4" w:space="0" w:color="auto"/>
            </w:tcBorders>
            <w:shd w:val="clear" w:color="auto" w:fill="auto"/>
            <w:noWrap/>
            <w:vAlign w:val="center"/>
            <w:hideMark/>
          </w:tcPr>
          <w:p w14:paraId="4461EEA3"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10</w:t>
            </w:r>
          </w:p>
        </w:tc>
        <w:tc>
          <w:tcPr>
            <w:tcW w:w="0" w:type="auto"/>
            <w:tcBorders>
              <w:top w:val="nil"/>
              <w:left w:val="nil"/>
              <w:bottom w:val="single" w:sz="4" w:space="0" w:color="auto"/>
              <w:right w:val="single" w:sz="4" w:space="0" w:color="auto"/>
            </w:tcBorders>
            <w:shd w:val="clear" w:color="auto" w:fill="auto"/>
            <w:noWrap/>
            <w:vAlign w:val="center"/>
            <w:hideMark/>
          </w:tcPr>
          <w:p w14:paraId="7C0CC9DD"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11</w:t>
            </w:r>
          </w:p>
        </w:tc>
        <w:tc>
          <w:tcPr>
            <w:tcW w:w="0" w:type="auto"/>
            <w:tcBorders>
              <w:top w:val="nil"/>
              <w:left w:val="nil"/>
              <w:bottom w:val="single" w:sz="4" w:space="0" w:color="auto"/>
              <w:right w:val="single" w:sz="4" w:space="0" w:color="auto"/>
            </w:tcBorders>
            <w:shd w:val="clear" w:color="auto" w:fill="auto"/>
            <w:noWrap/>
            <w:vAlign w:val="center"/>
            <w:hideMark/>
          </w:tcPr>
          <w:p w14:paraId="11A91DA5"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12</w:t>
            </w:r>
          </w:p>
        </w:tc>
        <w:tc>
          <w:tcPr>
            <w:tcW w:w="0" w:type="auto"/>
            <w:tcBorders>
              <w:top w:val="nil"/>
              <w:left w:val="nil"/>
              <w:bottom w:val="single" w:sz="4" w:space="0" w:color="auto"/>
              <w:right w:val="single" w:sz="4" w:space="0" w:color="auto"/>
            </w:tcBorders>
            <w:shd w:val="clear" w:color="auto" w:fill="auto"/>
            <w:noWrap/>
            <w:vAlign w:val="center"/>
            <w:hideMark/>
          </w:tcPr>
          <w:p w14:paraId="1FE30E3F"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13</w:t>
            </w:r>
          </w:p>
        </w:tc>
        <w:tc>
          <w:tcPr>
            <w:tcW w:w="0" w:type="auto"/>
            <w:tcBorders>
              <w:top w:val="nil"/>
              <w:left w:val="nil"/>
              <w:bottom w:val="single" w:sz="4" w:space="0" w:color="auto"/>
              <w:right w:val="single" w:sz="4" w:space="0" w:color="auto"/>
            </w:tcBorders>
            <w:shd w:val="clear" w:color="auto" w:fill="auto"/>
            <w:noWrap/>
            <w:vAlign w:val="center"/>
            <w:hideMark/>
          </w:tcPr>
          <w:p w14:paraId="64A64F6A"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14</w:t>
            </w:r>
          </w:p>
        </w:tc>
        <w:tc>
          <w:tcPr>
            <w:tcW w:w="0" w:type="auto"/>
            <w:tcBorders>
              <w:top w:val="nil"/>
              <w:left w:val="nil"/>
              <w:bottom w:val="single" w:sz="4" w:space="0" w:color="auto"/>
              <w:right w:val="single" w:sz="4" w:space="0" w:color="auto"/>
            </w:tcBorders>
            <w:shd w:val="clear" w:color="auto" w:fill="auto"/>
            <w:noWrap/>
            <w:vAlign w:val="center"/>
            <w:hideMark/>
          </w:tcPr>
          <w:p w14:paraId="5B418F1D"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15</w:t>
            </w:r>
          </w:p>
        </w:tc>
        <w:tc>
          <w:tcPr>
            <w:tcW w:w="0" w:type="auto"/>
            <w:tcBorders>
              <w:top w:val="nil"/>
              <w:left w:val="nil"/>
              <w:bottom w:val="single" w:sz="4" w:space="0" w:color="auto"/>
              <w:right w:val="single" w:sz="4" w:space="0" w:color="auto"/>
            </w:tcBorders>
            <w:shd w:val="clear" w:color="auto" w:fill="auto"/>
            <w:noWrap/>
            <w:vAlign w:val="center"/>
            <w:hideMark/>
          </w:tcPr>
          <w:p w14:paraId="7D1C442B"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16</w:t>
            </w:r>
          </w:p>
        </w:tc>
      </w:tr>
      <w:tr w:rsidR="00113670" w:rsidRPr="002145E1" w14:paraId="6682C41D" w14:textId="77777777" w:rsidTr="00113670">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631C663"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8</w:t>
            </w:r>
          </w:p>
        </w:tc>
        <w:tc>
          <w:tcPr>
            <w:tcW w:w="0" w:type="auto"/>
            <w:tcBorders>
              <w:top w:val="nil"/>
              <w:left w:val="nil"/>
              <w:bottom w:val="single" w:sz="4" w:space="0" w:color="auto"/>
              <w:right w:val="single" w:sz="4" w:space="0" w:color="auto"/>
            </w:tcBorders>
            <w:shd w:val="clear" w:color="auto" w:fill="auto"/>
            <w:noWrap/>
            <w:vAlign w:val="center"/>
            <w:hideMark/>
          </w:tcPr>
          <w:p w14:paraId="5E9499AE"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9</w:t>
            </w:r>
          </w:p>
        </w:tc>
        <w:tc>
          <w:tcPr>
            <w:tcW w:w="0" w:type="auto"/>
            <w:tcBorders>
              <w:top w:val="nil"/>
              <w:left w:val="nil"/>
              <w:bottom w:val="single" w:sz="4" w:space="0" w:color="auto"/>
              <w:right w:val="single" w:sz="4" w:space="0" w:color="auto"/>
            </w:tcBorders>
            <w:shd w:val="clear" w:color="auto" w:fill="auto"/>
            <w:noWrap/>
            <w:vAlign w:val="center"/>
            <w:hideMark/>
          </w:tcPr>
          <w:p w14:paraId="05D8A0A0"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10</w:t>
            </w:r>
          </w:p>
        </w:tc>
        <w:tc>
          <w:tcPr>
            <w:tcW w:w="0" w:type="auto"/>
            <w:tcBorders>
              <w:top w:val="nil"/>
              <w:left w:val="nil"/>
              <w:bottom w:val="single" w:sz="4" w:space="0" w:color="auto"/>
              <w:right w:val="single" w:sz="4" w:space="0" w:color="auto"/>
            </w:tcBorders>
            <w:shd w:val="clear" w:color="auto" w:fill="auto"/>
            <w:noWrap/>
            <w:vAlign w:val="center"/>
            <w:hideMark/>
          </w:tcPr>
          <w:p w14:paraId="6296C9A1"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11</w:t>
            </w:r>
          </w:p>
        </w:tc>
        <w:tc>
          <w:tcPr>
            <w:tcW w:w="0" w:type="auto"/>
            <w:tcBorders>
              <w:top w:val="nil"/>
              <w:left w:val="nil"/>
              <w:bottom w:val="single" w:sz="4" w:space="0" w:color="auto"/>
              <w:right w:val="single" w:sz="4" w:space="0" w:color="auto"/>
            </w:tcBorders>
            <w:shd w:val="clear" w:color="auto" w:fill="auto"/>
            <w:noWrap/>
            <w:vAlign w:val="center"/>
            <w:hideMark/>
          </w:tcPr>
          <w:p w14:paraId="4DC20579"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12</w:t>
            </w:r>
          </w:p>
        </w:tc>
        <w:tc>
          <w:tcPr>
            <w:tcW w:w="0" w:type="auto"/>
            <w:tcBorders>
              <w:top w:val="nil"/>
              <w:left w:val="nil"/>
              <w:bottom w:val="single" w:sz="4" w:space="0" w:color="auto"/>
              <w:right w:val="single" w:sz="4" w:space="0" w:color="auto"/>
            </w:tcBorders>
            <w:shd w:val="clear" w:color="auto" w:fill="auto"/>
            <w:noWrap/>
            <w:vAlign w:val="center"/>
            <w:hideMark/>
          </w:tcPr>
          <w:p w14:paraId="2758C096"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13</w:t>
            </w:r>
          </w:p>
        </w:tc>
        <w:tc>
          <w:tcPr>
            <w:tcW w:w="0" w:type="auto"/>
            <w:tcBorders>
              <w:top w:val="nil"/>
              <w:left w:val="nil"/>
              <w:bottom w:val="single" w:sz="4" w:space="0" w:color="auto"/>
              <w:right w:val="single" w:sz="4" w:space="0" w:color="auto"/>
            </w:tcBorders>
            <w:shd w:val="clear" w:color="auto" w:fill="auto"/>
            <w:noWrap/>
            <w:vAlign w:val="center"/>
            <w:hideMark/>
          </w:tcPr>
          <w:p w14:paraId="12E0F4DD"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14</w:t>
            </w:r>
          </w:p>
        </w:tc>
        <w:tc>
          <w:tcPr>
            <w:tcW w:w="0" w:type="auto"/>
            <w:tcBorders>
              <w:top w:val="nil"/>
              <w:left w:val="nil"/>
              <w:bottom w:val="single" w:sz="4" w:space="0" w:color="auto"/>
              <w:right w:val="single" w:sz="4" w:space="0" w:color="auto"/>
            </w:tcBorders>
            <w:shd w:val="clear" w:color="auto" w:fill="auto"/>
            <w:noWrap/>
            <w:vAlign w:val="center"/>
            <w:hideMark/>
          </w:tcPr>
          <w:p w14:paraId="5B1E88DE"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15</w:t>
            </w:r>
          </w:p>
        </w:tc>
        <w:tc>
          <w:tcPr>
            <w:tcW w:w="0" w:type="auto"/>
            <w:tcBorders>
              <w:top w:val="nil"/>
              <w:left w:val="nil"/>
              <w:bottom w:val="single" w:sz="4" w:space="0" w:color="auto"/>
              <w:right w:val="single" w:sz="4" w:space="0" w:color="auto"/>
            </w:tcBorders>
            <w:shd w:val="clear" w:color="auto" w:fill="auto"/>
            <w:noWrap/>
            <w:vAlign w:val="center"/>
            <w:hideMark/>
          </w:tcPr>
          <w:p w14:paraId="3D758A89"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16</w:t>
            </w:r>
          </w:p>
        </w:tc>
        <w:tc>
          <w:tcPr>
            <w:tcW w:w="0" w:type="auto"/>
            <w:tcBorders>
              <w:top w:val="nil"/>
              <w:left w:val="nil"/>
              <w:bottom w:val="single" w:sz="4" w:space="0" w:color="auto"/>
              <w:right w:val="single" w:sz="4" w:space="0" w:color="auto"/>
            </w:tcBorders>
            <w:shd w:val="clear" w:color="auto" w:fill="auto"/>
            <w:noWrap/>
            <w:vAlign w:val="center"/>
            <w:hideMark/>
          </w:tcPr>
          <w:p w14:paraId="61507419"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17</w:t>
            </w:r>
          </w:p>
        </w:tc>
      </w:tr>
      <w:tr w:rsidR="00113670" w:rsidRPr="002145E1" w14:paraId="0ADA2413" w14:textId="77777777" w:rsidTr="00113670">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1AA6EFE"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9</w:t>
            </w:r>
          </w:p>
        </w:tc>
        <w:tc>
          <w:tcPr>
            <w:tcW w:w="0" w:type="auto"/>
            <w:tcBorders>
              <w:top w:val="nil"/>
              <w:left w:val="nil"/>
              <w:bottom w:val="single" w:sz="4" w:space="0" w:color="auto"/>
              <w:right w:val="single" w:sz="4" w:space="0" w:color="auto"/>
            </w:tcBorders>
            <w:shd w:val="clear" w:color="auto" w:fill="auto"/>
            <w:noWrap/>
            <w:vAlign w:val="center"/>
            <w:hideMark/>
          </w:tcPr>
          <w:p w14:paraId="4270D3AD"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10</w:t>
            </w:r>
          </w:p>
        </w:tc>
        <w:tc>
          <w:tcPr>
            <w:tcW w:w="0" w:type="auto"/>
            <w:tcBorders>
              <w:top w:val="nil"/>
              <w:left w:val="nil"/>
              <w:bottom w:val="single" w:sz="4" w:space="0" w:color="auto"/>
              <w:right w:val="single" w:sz="4" w:space="0" w:color="auto"/>
            </w:tcBorders>
            <w:shd w:val="clear" w:color="auto" w:fill="auto"/>
            <w:noWrap/>
            <w:vAlign w:val="center"/>
            <w:hideMark/>
          </w:tcPr>
          <w:p w14:paraId="7D755FAC"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11</w:t>
            </w:r>
          </w:p>
        </w:tc>
        <w:tc>
          <w:tcPr>
            <w:tcW w:w="0" w:type="auto"/>
            <w:tcBorders>
              <w:top w:val="nil"/>
              <w:left w:val="nil"/>
              <w:bottom w:val="single" w:sz="4" w:space="0" w:color="auto"/>
              <w:right w:val="single" w:sz="4" w:space="0" w:color="auto"/>
            </w:tcBorders>
            <w:shd w:val="clear" w:color="auto" w:fill="auto"/>
            <w:noWrap/>
            <w:vAlign w:val="center"/>
            <w:hideMark/>
          </w:tcPr>
          <w:p w14:paraId="1AE442CC"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12</w:t>
            </w:r>
          </w:p>
        </w:tc>
        <w:tc>
          <w:tcPr>
            <w:tcW w:w="0" w:type="auto"/>
            <w:tcBorders>
              <w:top w:val="nil"/>
              <w:left w:val="nil"/>
              <w:bottom w:val="single" w:sz="4" w:space="0" w:color="auto"/>
              <w:right w:val="single" w:sz="4" w:space="0" w:color="auto"/>
            </w:tcBorders>
            <w:shd w:val="clear" w:color="auto" w:fill="auto"/>
            <w:noWrap/>
            <w:vAlign w:val="center"/>
            <w:hideMark/>
          </w:tcPr>
          <w:p w14:paraId="41E34295"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13</w:t>
            </w:r>
          </w:p>
        </w:tc>
        <w:tc>
          <w:tcPr>
            <w:tcW w:w="0" w:type="auto"/>
            <w:tcBorders>
              <w:top w:val="nil"/>
              <w:left w:val="nil"/>
              <w:bottom w:val="single" w:sz="4" w:space="0" w:color="auto"/>
              <w:right w:val="single" w:sz="4" w:space="0" w:color="auto"/>
            </w:tcBorders>
            <w:shd w:val="clear" w:color="auto" w:fill="auto"/>
            <w:noWrap/>
            <w:vAlign w:val="center"/>
            <w:hideMark/>
          </w:tcPr>
          <w:p w14:paraId="467E29FE"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14</w:t>
            </w:r>
          </w:p>
        </w:tc>
        <w:tc>
          <w:tcPr>
            <w:tcW w:w="0" w:type="auto"/>
            <w:tcBorders>
              <w:top w:val="nil"/>
              <w:left w:val="nil"/>
              <w:bottom w:val="single" w:sz="4" w:space="0" w:color="auto"/>
              <w:right w:val="single" w:sz="4" w:space="0" w:color="auto"/>
            </w:tcBorders>
            <w:shd w:val="clear" w:color="auto" w:fill="auto"/>
            <w:noWrap/>
            <w:vAlign w:val="center"/>
            <w:hideMark/>
          </w:tcPr>
          <w:p w14:paraId="711DC345"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15</w:t>
            </w:r>
          </w:p>
        </w:tc>
        <w:tc>
          <w:tcPr>
            <w:tcW w:w="0" w:type="auto"/>
            <w:tcBorders>
              <w:top w:val="nil"/>
              <w:left w:val="nil"/>
              <w:bottom w:val="single" w:sz="4" w:space="0" w:color="auto"/>
              <w:right w:val="single" w:sz="4" w:space="0" w:color="auto"/>
            </w:tcBorders>
            <w:shd w:val="clear" w:color="auto" w:fill="auto"/>
            <w:noWrap/>
            <w:vAlign w:val="center"/>
            <w:hideMark/>
          </w:tcPr>
          <w:p w14:paraId="1DD931A5"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16</w:t>
            </w:r>
          </w:p>
        </w:tc>
        <w:tc>
          <w:tcPr>
            <w:tcW w:w="0" w:type="auto"/>
            <w:tcBorders>
              <w:top w:val="nil"/>
              <w:left w:val="nil"/>
              <w:bottom w:val="single" w:sz="4" w:space="0" w:color="auto"/>
              <w:right w:val="single" w:sz="4" w:space="0" w:color="auto"/>
            </w:tcBorders>
            <w:shd w:val="clear" w:color="auto" w:fill="auto"/>
            <w:noWrap/>
            <w:vAlign w:val="center"/>
            <w:hideMark/>
          </w:tcPr>
          <w:p w14:paraId="305238EB"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17</w:t>
            </w:r>
          </w:p>
        </w:tc>
        <w:tc>
          <w:tcPr>
            <w:tcW w:w="0" w:type="auto"/>
            <w:tcBorders>
              <w:top w:val="nil"/>
              <w:left w:val="nil"/>
              <w:bottom w:val="single" w:sz="4" w:space="0" w:color="auto"/>
              <w:right w:val="single" w:sz="4" w:space="0" w:color="auto"/>
            </w:tcBorders>
            <w:shd w:val="clear" w:color="auto" w:fill="auto"/>
            <w:noWrap/>
            <w:vAlign w:val="center"/>
            <w:hideMark/>
          </w:tcPr>
          <w:p w14:paraId="5D5E6F21"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18</w:t>
            </w:r>
          </w:p>
        </w:tc>
      </w:tr>
      <w:tr w:rsidR="00113670" w:rsidRPr="002145E1" w14:paraId="604539ED" w14:textId="77777777" w:rsidTr="00113670">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DA6B3A2"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10</w:t>
            </w:r>
          </w:p>
        </w:tc>
        <w:tc>
          <w:tcPr>
            <w:tcW w:w="0" w:type="auto"/>
            <w:tcBorders>
              <w:top w:val="nil"/>
              <w:left w:val="nil"/>
              <w:bottom w:val="single" w:sz="4" w:space="0" w:color="auto"/>
              <w:right w:val="single" w:sz="4" w:space="0" w:color="auto"/>
            </w:tcBorders>
            <w:shd w:val="clear" w:color="auto" w:fill="auto"/>
            <w:noWrap/>
            <w:vAlign w:val="center"/>
            <w:hideMark/>
          </w:tcPr>
          <w:p w14:paraId="2F4639AD"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11</w:t>
            </w:r>
          </w:p>
        </w:tc>
        <w:tc>
          <w:tcPr>
            <w:tcW w:w="0" w:type="auto"/>
            <w:tcBorders>
              <w:top w:val="nil"/>
              <w:left w:val="nil"/>
              <w:bottom w:val="single" w:sz="4" w:space="0" w:color="auto"/>
              <w:right w:val="single" w:sz="4" w:space="0" w:color="auto"/>
            </w:tcBorders>
            <w:shd w:val="clear" w:color="auto" w:fill="auto"/>
            <w:noWrap/>
            <w:vAlign w:val="center"/>
            <w:hideMark/>
          </w:tcPr>
          <w:p w14:paraId="341F6403"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12</w:t>
            </w:r>
          </w:p>
        </w:tc>
        <w:tc>
          <w:tcPr>
            <w:tcW w:w="0" w:type="auto"/>
            <w:tcBorders>
              <w:top w:val="nil"/>
              <w:left w:val="nil"/>
              <w:bottom w:val="single" w:sz="4" w:space="0" w:color="auto"/>
              <w:right w:val="single" w:sz="4" w:space="0" w:color="auto"/>
            </w:tcBorders>
            <w:shd w:val="clear" w:color="auto" w:fill="auto"/>
            <w:noWrap/>
            <w:vAlign w:val="center"/>
            <w:hideMark/>
          </w:tcPr>
          <w:p w14:paraId="334C897A"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13</w:t>
            </w:r>
          </w:p>
        </w:tc>
        <w:tc>
          <w:tcPr>
            <w:tcW w:w="0" w:type="auto"/>
            <w:tcBorders>
              <w:top w:val="nil"/>
              <w:left w:val="nil"/>
              <w:bottom w:val="single" w:sz="4" w:space="0" w:color="auto"/>
              <w:right w:val="single" w:sz="4" w:space="0" w:color="auto"/>
            </w:tcBorders>
            <w:shd w:val="clear" w:color="auto" w:fill="auto"/>
            <w:noWrap/>
            <w:vAlign w:val="center"/>
            <w:hideMark/>
          </w:tcPr>
          <w:p w14:paraId="1A42E49D"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14</w:t>
            </w:r>
          </w:p>
        </w:tc>
        <w:tc>
          <w:tcPr>
            <w:tcW w:w="0" w:type="auto"/>
            <w:tcBorders>
              <w:top w:val="nil"/>
              <w:left w:val="nil"/>
              <w:bottom w:val="single" w:sz="4" w:space="0" w:color="auto"/>
              <w:right w:val="single" w:sz="4" w:space="0" w:color="auto"/>
            </w:tcBorders>
            <w:shd w:val="clear" w:color="auto" w:fill="auto"/>
            <w:noWrap/>
            <w:vAlign w:val="center"/>
            <w:hideMark/>
          </w:tcPr>
          <w:p w14:paraId="134925F7"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15</w:t>
            </w:r>
          </w:p>
        </w:tc>
        <w:tc>
          <w:tcPr>
            <w:tcW w:w="0" w:type="auto"/>
            <w:tcBorders>
              <w:top w:val="nil"/>
              <w:left w:val="nil"/>
              <w:bottom w:val="single" w:sz="4" w:space="0" w:color="auto"/>
              <w:right w:val="single" w:sz="4" w:space="0" w:color="auto"/>
            </w:tcBorders>
            <w:shd w:val="clear" w:color="auto" w:fill="auto"/>
            <w:noWrap/>
            <w:vAlign w:val="center"/>
            <w:hideMark/>
          </w:tcPr>
          <w:p w14:paraId="784240C8"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16</w:t>
            </w:r>
          </w:p>
        </w:tc>
        <w:tc>
          <w:tcPr>
            <w:tcW w:w="0" w:type="auto"/>
            <w:tcBorders>
              <w:top w:val="nil"/>
              <w:left w:val="nil"/>
              <w:bottom w:val="single" w:sz="4" w:space="0" w:color="auto"/>
              <w:right w:val="single" w:sz="4" w:space="0" w:color="auto"/>
            </w:tcBorders>
            <w:shd w:val="clear" w:color="auto" w:fill="auto"/>
            <w:noWrap/>
            <w:vAlign w:val="center"/>
            <w:hideMark/>
          </w:tcPr>
          <w:p w14:paraId="20BC2082"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17</w:t>
            </w:r>
          </w:p>
        </w:tc>
        <w:tc>
          <w:tcPr>
            <w:tcW w:w="0" w:type="auto"/>
            <w:tcBorders>
              <w:top w:val="nil"/>
              <w:left w:val="nil"/>
              <w:bottom w:val="single" w:sz="4" w:space="0" w:color="auto"/>
              <w:right w:val="single" w:sz="4" w:space="0" w:color="auto"/>
            </w:tcBorders>
            <w:shd w:val="clear" w:color="auto" w:fill="auto"/>
            <w:noWrap/>
            <w:vAlign w:val="center"/>
            <w:hideMark/>
          </w:tcPr>
          <w:p w14:paraId="6C37EBC6"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18</w:t>
            </w:r>
          </w:p>
        </w:tc>
        <w:tc>
          <w:tcPr>
            <w:tcW w:w="0" w:type="auto"/>
            <w:tcBorders>
              <w:top w:val="nil"/>
              <w:left w:val="nil"/>
              <w:bottom w:val="single" w:sz="4" w:space="0" w:color="auto"/>
              <w:right w:val="single" w:sz="4" w:space="0" w:color="auto"/>
            </w:tcBorders>
            <w:shd w:val="clear" w:color="auto" w:fill="auto"/>
            <w:noWrap/>
            <w:vAlign w:val="center"/>
            <w:hideMark/>
          </w:tcPr>
          <w:p w14:paraId="385CEEE3"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19</w:t>
            </w:r>
          </w:p>
        </w:tc>
      </w:tr>
    </w:tbl>
    <w:p w14:paraId="1F184D5E" w14:textId="402A2FFF" w:rsidR="00113670" w:rsidRPr="004F4BAF" w:rsidRDefault="00113670" w:rsidP="00113670">
      <w:pPr>
        <w:rPr>
          <w:sz w:val="20"/>
          <w:szCs w:val="20"/>
        </w:rPr>
      </w:pPr>
      <w:r w:rsidRPr="004F4BAF">
        <w:rPr>
          <w:i/>
          <w:sz w:val="20"/>
          <w:szCs w:val="20"/>
        </w:rPr>
        <w:t xml:space="preserve">By folding: </w:t>
      </w:r>
      <w:r w:rsidRPr="004F4BAF">
        <w:rPr>
          <w:sz w:val="20"/>
          <w:szCs w:val="20"/>
        </w:rPr>
        <w:t xml:space="preserve">Fold in half vertically (first row 5, 11s; 5 x 13 </w:t>
      </w:r>
      <w:proofErr w:type="spellStart"/>
      <w:r w:rsidRPr="004F4BAF">
        <w:rPr>
          <w:sz w:val="20"/>
          <w:szCs w:val="20"/>
        </w:rPr>
        <w:t>etc</w:t>
      </w:r>
      <w:proofErr w:type="spellEnd"/>
      <w:r w:rsidRPr="004F4BAF">
        <w:rPr>
          <w:sz w:val="20"/>
          <w:szCs w:val="20"/>
        </w:rPr>
        <w:t>). Fold in half horizontally (each pile = 40; so 25 x 40 = 1000)</w:t>
      </w:r>
      <w:r w:rsidR="002145E1" w:rsidRPr="004F4BAF">
        <w:rPr>
          <w:i/>
          <w:sz w:val="20"/>
          <w:szCs w:val="20"/>
        </w:rPr>
        <w:t xml:space="preserve">. </w:t>
      </w:r>
      <w:r w:rsidRPr="004F4BAF">
        <w:rPr>
          <w:i/>
          <w:sz w:val="20"/>
          <w:szCs w:val="20"/>
        </w:rPr>
        <w:t xml:space="preserve">By turning: </w:t>
      </w:r>
      <w:r w:rsidRPr="004F4BAF">
        <w:rPr>
          <w:sz w:val="20"/>
          <w:szCs w:val="20"/>
        </w:rPr>
        <w:t xml:space="preserve">Copy and turn one through 180°. Every cell = 20. 100 cells = 2000. Halve because 2 sheets = 1000)  </w:t>
      </w:r>
    </w:p>
    <w:p w14:paraId="0E73A2C2" w14:textId="795B2474" w:rsidR="00113670" w:rsidRPr="002145E1" w:rsidRDefault="00113670" w:rsidP="00113670">
      <w:pPr>
        <w:pStyle w:val="Heading2"/>
        <w:rPr>
          <w:sz w:val="20"/>
          <w:szCs w:val="20"/>
        </w:rPr>
      </w:pPr>
      <w:r w:rsidRPr="002145E1">
        <w:rPr>
          <w:sz w:val="20"/>
          <w:szCs w:val="20"/>
        </w:rPr>
        <w:t xml:space="preserve">Addition </w:t>
      </w:r>
      <w:proofErr w:type="gramStart"/>
      <w:r w:rsidRPr="002145E1">
        <w:rPr>
          <w:sz w:val="20"/>
          <w:szCs w:val="20"/>
        </w:rPr>
        <w:t>square</w:t>
      </w:r>
      <w:proofErr w:type="gramEnd"/>
    </w:p>
    <w:p w14:paraId="38927598" w14:textId="4FB727A8" w:rsidR="00113670" w:rsidRPr="002145E1" w:rsidRDefault="00113670" w:rsidP="00113670">
      <w:pPr>
        <w:rPr>
          <w:sz w:val="20"/>
          <w:szCs w:val="20"/>
        </w:rPr>
      </w:pPr>
      <w:r w:rsidRPr="002145E1">
        <w:rPr>
          <w:noProof/>
          <w:sz w:val="20"/>
          <w:szCs w:val="20"/>
          <w:lang w:val="en-US" w:eastAsia="en-US" w:bidi="ar-SA"/>
        </w:rPr>
        <w:drawing>
          <wp:inline distT="0" distB="0" distL="0" distR="0" wp14:anchorId="1E303523" wp14:editId="226449F8">
            <wp:extent cx="2741395" cy="1671908"/>
            <wp:effectExtent l="0" t="0" r="1905"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41395" cy="1671908"/>
                    </a:xfrm>
                    <a:prstGeom prst="rect">
                      <a:avLst/>
                    </a:prstGeom>
                    <a:noFill/>
                    <a:ln>
                      <a:noFill/>
                    </a:ln>
                  </pic:spPr>
                </pic:pic>
              </a:graphicData>
            </a:graphic>
          </wp:inline>
        </w:drawing>
      </w:r>
    </w:p>
    <w:p w14:paraId="7C7686E8" w14:textId="14D005C2" w:rsidR="00113670" w:rsidRPr="002145E1" w:rsidRDefault="002145E1" w:rsidP="00113670">
      <w:pPr>
        <w:rPr>
          <w:sz w:val="20"/>
          <w:szCs w:val="20"/>
        </w:rPr>
      </w:pPr>
      <w:r w:rsidRPr="002145E1">
        <w:rPr>
          <w:sz w:val="20"/>
          <w:szCs w:val="20"/>
        </w:rPr>
        <w:t xml:space="preserve">Fold left to right and bottom to top. </w:t>
      </w:r>
      <w:r>
        <w:rPr>
          <w:sz w:val="20"/>
          <w:szCs w:val="20"/>
        </w:rPr>
        <w:t>We are left with 25 piles of 121. 121x25=3025.</w:t>
      </w:r>
      <w:r w:rsidR="004F4BAF">
        <w:rPr>
          <w:sz w:val="20"/>
          <w:szCs w:val="20"/>
        </w:rPr>
        <w:br/>
        <w:t>(</w:t>
      </w:r>
      <w:proofErr w:type="gramStart"/>
      <w:r w:rsidR="004F4BAF" w:rsidRPr="004F4BAF">
        <w:rPr>
          <w:i/>
          <w:sz w:val="20"/>
          <w:szCs w:val="20"/>
        </w:rPr>
        <w:t>or</w:t>
      </w:r>
      <w:proofErr w:type="gramEnd"/>
      <w:r w:rsidR="004F4BAF">
        <w:rPr>
          <w:sz w:val="20"/>
          <w:szCs w:val="20"/>
        </w:rPr>
        <w:t xml:space="preserve"> rotate 90°, then fold about horizontal line)</w:t>
      </w:r>
    </w:p>
    <w:p w14:paraId="6F652F11" w14:textId="78BCA8D8" w:rsidR="004F4BAF" w:rsidRPr="004F4BAF" w:rsidRDefault="00113670" w:rsidP="004F4BAF">
      <w:pPr>
        <w:pStyle w:val="Heading2"/>
        <w:rPr>
          <w:sz w:val="20"/>
          <w:szCs w:val="20"/>
        </w:rPr>
      </w:pPr>
      <w:r w:rsidRPr="002145E1">
        <w:rPr>
          <w:sz w:val="20"/>
          <w:szCs w:val="20"/>
        </w:rPr>
        <w:t>Multiplication table</w:t>
      </w:r>
      <w:r w:rsidR="004F4BAF">
        <w:rPr>
          <w:sz w:val="20"/>
          <w:szCs w:val="20"/>
        </w:rPr>
        <w:br/>
      </w:r>
    </w:p>
    <w:tbl>
      <w:tblPr>
        <w:tblW w:w="0" w:type="auto"/>
        <w:tblInd w:w="93" w:type="dxa"/>
        <w:tblLook w:val="04A0" w:firstRow="1" w:lastRow="0" w:firstColumn="1" w:lastColumn="0" w:noHBand="0" w:noVBand="1"/>
      </w:tblPr>
      <w:tblGrid>
        <w:gridCol w:w="419"/>
        <w:gridCol w:w="419"/>
        <w:gridCol w:w="419"/>
        <w:gridCol w:w="419"/>
        <w:gridCol w:w="419"/>
        <w:gridCol w:w="419"/>
        <w:gridCol w:w="419"/>
        <w:gridCol w:w="419"/>
        <w:gridCol w:w="419"/>
        <w:gridCol w:w="521"/>
      </w:tblGrid>
      <w:tr w:rsidR="00113670" w:rsidRPr="002145E1" w14:paraId="20BF9F18" w14:textId="77777777" w:rsidTr="00113670">
        <w:tc>
          <w:tcPr>
            <w:tcW w:w="0" w:type="auto"/>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60F8BB"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1</w:t>
            </w:r>
          </w:p>
        </w:tc>
        <w:tc>
          <w:tcPr>
            <w:tcW w:w="0" w:type="auto"/>
            <w:tcBorders>
              <w:top w:val="single" w:sz="4" w:space="0" w:color="auto"/>
              <w:left w:val="nil"/>
              <w:bottom w:val="single" w:sz="4" w:space="0" w:color="auto"/>
              <w:right w:val="single" w:sz="4" w:space="0" w:color="auto"/>
            </w:tcBorders>
            <w:shd w:val="clear" w:color="000000" w:fill="FFFFFF"/>
            <w:noWrap/>
            <w:vAlign w:val="bottom"/>
            <w:hideMark/>
          </w:tcPr>
          <w:p w14:paraId="1632CF64"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2</w:t>
            </w:r>
          </w:p>
        </w:tc>
        <w:tc>
          <w:tcPr>
            <w:tcW w:w="0" w:type="auto"/>
            <w:tcBorders>
              <w:top w:val="single" w:sz="4" w:space="0" w:color="auto"/>
              <w:left w:val="nil"/>
              <w:bottom w:val="single" w:sz="4" w:space="0" w:color="auto"/>
              <w:right w:val="single" w:sz="4" w:space="0" w:color="auto"/>
            </w:tcBorders>
            <w:shd w:val="clear" w:color="000000" w:fill="FFFFFF"/>
            <w:noWrap/>
            <w:vAlign w:val="bottom"/>
            <w:hideMark/>
          </w:tcPr>
          <w:p w14:paraId="364ADE4F"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3</w:t>
            </w:r>
          </w:p>
        </w:tc>
        <w:tc>
          <w:tcPr>
            <w:tcW w:w="0" w:type="auto"/>
            <w:tcBorders>
              <w:top w:val="single" w:sz="4" w:space="0" w:color="auto"/>
              <w:left w:val="nil"/>
              <w:bottom w:val="single" w:sz="4" w:space="0" w:color="auto"/>
              <w:right w:val="single" w:sz="4" w:space="0" w:color="auto"/>
            </w:tcBorders>
            <w:shd w:val="clear" w:color="000000" w:fill="FFFFFF"/>
            <w:noWrap/>
            <w:vAlign w:val="bottom"/>
            <w:hideMark/>
          </w:tcPr>
          <w:p w14:paraId="713F5244"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4</w:t>
            </w:r>
          </w:p>
        </w:tc>
        <w:tc>
          <w:tcPr>
            <w:tcW w:w="0" w:type="auto"/>
            <w:tcBorders>
              <w:top w:val="single" w:sz="4" w:space="0" w:color="auto"/>
              <w:left w:val="nil"/>
              <w:bottom w:val="single" w:sz="4" w:space="0" w:color="auto"/>
              <w:right w:val="single" w:sz="4" w:space="0" w:color="auto"/>
            </w:tcBorders>
            <w:shd w:val="clear" w:color="000000" w:fill="FFFFFF"/>
            <w:noWrap/>
            <w:vAlign w:val="bottom"/>
            <w:hideMark/>
          </w:tcPr>
          <w:p w14:paraId="2543E52E"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5</w:t>
            </w:r>
          </w:p>
        </w:tc>
        <w:tc>
          <w:tcPr>
            <w:tcW w:w="0" w:type="auto"/>
            <w:tcBorders>
              <w:top w:val="single" w:sz="4" w:space="0" w:color="auto"/>
              <w:left w:val="nil"/>
              <w:bottom w:val="single" w:sz="4" w:space="0" w:color="auto"/>
              <w:right w:val="single" w:sz="4" w:space="0" w:color="auto"/>
            </w:tcBorders>
            <w:shd w:val="clear" w:color="000000" w:fill="FFFFFF"/>
            <w:noWrap/>
            <w:vAlign w:val="bottom"/>
            <w:hideMark/>
          </w:tcPr>
          <w:p w14:paraId="38BBCD89"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6</w:t>
            </w:r>
          </w:p>
        </w:tc>
        <w:tc>
          <w:tcPr>
            <w:tcW w:w="0" w:type="auto"/>
            <w:tcBorders>
              <w:top w:val="single" w:sz="4" w:space="0" w:color="auto"/>
              <w:left w:val="nil"/>
              <w:bottom w:val="single" w:sz="4" w:space="0" w:color="auto"/>
              <w:right w:val="single" w:sz="4" w:space="0" w:color="auto"/>
            </w:tcBorders>
            <w:shd w:val="clear" w:color="000000" w:fill="FFFFFF"/>
            <w:noWrap/>
            <w:vAlign w:val="bottom"/>
            <w:hideMark/>
          </w:tcPr>
          <w:p w14:paraId="17C8C09C"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7</w:t>
            </w:r>
          </w:p>
        </w:tc>
        <w:tc>
          <w:tcPr>
            <w:tcW w:w="0" w:type="auto"/>
            <w:tcBorders>
              <w:top w:val="single" w:sz="4" w:space="0" w:color="auto"/>
              <w:left w:val="nil"/>
              <w:bottom w:val="single" w:sz="4" w:space="0" w:color="auto"/>
              <w:right w:val="single" w:sz="4" w:space="0" w:color="auto"/>
            </w:tcBorders>
            <w:shd w:val="clear" w:color="000000" w:fill="FFFFFF"/>
            <w:noWrap/>
            <w:vAlign w:val="bottom"/>
            <w:hideMark/>
          </w:tcPr>
          <w:p w14:paraId="0B91F139"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8</w:t>
            </w:r>
          </w:p>
        </w:tc>
        <w:tc>
          <w:tcPr>
            <w:tcW w:w="0" w:type="auto"/>
            <w:tcBorders>
              <w:top w:val="single" w:sz="4" w:space="0" w:color="auto"/>
              <w:left w:val="nil"/>
              <w:bottom w:val="single" w:sz="4" w:space="0" w:color="auto"/>
              <w:right w:val="single" w:sz="4" w:space="0" w:color="auto"/>
            </w:tcBorders>
            <w:shd w:val="clear" w:color="000000" w:fill="FFFFFF"/>
            <w:noWrap/>
            <w:vAlign w:val="bottom"/>
            <w:hideMark/>
          </w:tcPr>
          <w:p w14:paraId="78DFD54C"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9</w:t>
            </w:r>
          </w:p>
        </w:tc>
        <w:tc>
          <w:tcPr>
            <w:tcW w:w="0" w:type="auto"/>
            <w:tcBorders>
              <w:top w:val="single" w:sz="4" w:space="0" w:color="auto"/>
              <w:left w:val="nil"/>
              <w:bottom w:val="single" w:sz="4" w:space="0" w:color="auto"/>
              <w:right w:val="single" w:sz="4" w:space="0" w:color="auto"/>
            </w:tcBorders>
            <w:shd w:val="clear" w:color="000000" w:fill="FFFFFF"/>
            <w:noWrap/>
            <w:vAlign w:val="bottom"/>
            <w:hideMark/>
          </w:tcPr>
          <w:p w14:paraId="3E06AA4A"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10</w:t>
            </w:r>
          </w:p>
        </w:tc>
      </w:tr>
      <w:tr w:rsidR="00113670" w:rsidRPr="002145E1" w14:paraId="05D04FF8" w14:textId="77777777" w:rsidTr="00113670">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724716C2"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2</w:t>
            </w:r>
          </w:p>
        </w:tc>
        <w:tc>
          <w:tcPr>
            <w:tcW w:w="0" w:type="auto"/>
            <w:tcBorders>
              <w:top w:val="nil"/>
              <w:left w:val="nil"/>
              <w:bottom w:val="single" w:sz="4" w:space="0" w:color="auto"/>
              <w:right w:val="single" w:sz="4" w:space="0" w:color="auto"/>
            </w:tcBorders>
            <w:shd w:val="clear" w:color="000000" w:fill="FFFFFF"/>
            <w:noWrap/>
            <w:vAlign w:val="bottom"/>
            <w:hideMark/>
          </w:tcPr>
          <w:p w14:paraId="2C4115C7"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4</w:t>
            </w:r>
          </w:p>
        </w:tc>
        <w:tc>
          <w:tcPr>
            <w:tcW w:w="0" w:type="auto"/>
            <w:tcBorders>
              <w:top w:val="nil"/>
              <w:left w:val="nil"/>
              <w:bottom w:val="single" w:sz="4" w:space="0" w:color="auto"/>
              <w:right w:val="single" w:sz="4" w:space="0" w:color="auto"/>
            </w:tcBorders>
            <w:shd w:val="clear" w:color="000000" w:fill="FFFFFF"/>
            <w:noWrap/>
            <w:vAlign w:val="bottom"/>
            <w:hideMark/>
          </w:tcPr>
          <w:p w14:paraId="57ED2C2A"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6</w:t>
            </w:r>
          </w:p>
        </w:tc>
        <w:tc>
          <w:tcPr>
            <w:tcW w:w="0" w:type="auto"/>
            <w:tcBorders>
              <w:top w:val="nil"/>
              <w:left w:val="nil"/>
              <w:bottom w:val="single" w:sz="4" w:space="0" w:color="auto"/>
              <w:right w:val="single" w:sz="4" w:space="0" w:color="auto"/>
            </w:tcBorders>
            <w:shd w:val="clear" w:color="000000" w:fill="FFFFFF"/>
            <w:noWrap/>
            <w:vAlign w:val="bottom"/>
            <w:hideMark/>
          </w:tcPr>
          <w:p w14:paraId="40C41BED"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8</w:t>
            </w:r>
          </w:p>
        </w:tc>
        <w:tc>
          <w:tcPr>
            <w:tcW w:w="0" w:type="auto"/>
            <w:tcBorders>
              <w:top w:val="nil"/>
              <w:left w:val="nil"/>
              <w:bottom w:val="single" w:sz="4" w:space="0" w:color="auto"/>
              <w:right w:val="single" w:sz="4" w:space="0" w:color="auto"/>
            </w:tcBorders>
            <w:shd w:val="clear" w:color="000000" w:fill="FFFFFF"/>
            <w:noWrap/>
            <w:vAlign w:val="bottom"/>
            <w:hideMark/>
          </w:tcPr>
          <w:p w14:paraId="3E7036AE"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10</w:t>
            </w:r>
          </w:p>
        </w:tc>
        <w:tc>
          <w:tcPr>
            <w:tcW w:w="0" w:type="auto"/>
            <w:tcBorders>
              <w:top w:val="nil"/>
              <w:left w:val="nil"/>
              <w:bottom w:val="single" w:sz="4" w:space="0" w:color="auto"/>
              <w:right w:val="single" w:sz="4" w:space="0" w:color="auto"/>
            </w:tcBorders>
            <w:shd w:val="clear" w:color="000000" w:fill="FFFFFF"/>
            <w:noWrap/>
            <w:vAlign w:val="bottom"/>
            <w:hideMark/>
          </w:tcPr>
          <w:p w14:paraId="71EE740B"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12</w:t>
            </w:r>
          </w:p>
        </w:tc>
        <w:tc>
          <w:tcPr>
            <w:tcW w:w="0" w:type="auto"/>
            <w:tcBorders>
              <w:top w:val="nil"/>
              <w:left w:val="nil"/>
              <w:bottom w:val="single" w:sz="4" w:space="0" w:color="auto"/>
              <w:right w:val="single" w:sz="4" w:space="0" w:color="auto"/>
            </w:tcBorders>
            <w:shd w:val="clear" w:color="000000" w:fill="FFFFFF"/>
            <w:noWrap/>
            <w:vAlign w:val="bottom"/>
            <w:hideMark/>
          </w:tcPr>
          <w:p w14:paraId="63E6CB18"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14</w:t>
            </w:r>
          </w:p>
        </w:tc>
        <w:tc>
          <w:tcPr>
            <w:tcW w:w="0" w:type="auto"/>
            <w:tcBorders>
              <w:top w:val="nil"/>
              <w:left w:val="nil"/>
              <w:bottom w:val="single" w:sz="4" w:space="0" w:color="auto"/>
              <w:right w:val="single" w:sz="4" w:space="0" w:color="auto"/>
            </w:tcBorders>
            <w:shd w:val="clear" w:color="000000" w:fill="FFFFFF"/>
            <w:noWrap/>
            <w:vAlign w:val="bottom"/>
            <w:hideMark/>
          </w:tcPr>
          <w:p w14:paraId="280A56B9"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16</w:t>
            </w:r>
          </w:p>
        </w:tc>
        <w:tc>
          <w:tcPr>
            <w:tcW w:w="0" w:type="auto"/>
            <w:tcBorders>
              <w:top w:val="nil"/>
              <w:left w:val="nil"/>
              <w:bottom w:val="single" w:sz="4" w:space="0" w:color="auto"/>
              <w:right w:val="single" w:sz="4" w:space="0" w:color="auto"/>
            </w:tcBorders>
            <w:shd w:val="clear" w:color="000000" w:fill="FFFFFF"/>
            <w:noWrap/>
            <w:vAlign w:val="bottom"/>
            <w:hideMark/>
          </w:tcPr>
          <w:p w14:paraId="2FADCC7A"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18</w:t>
            </w:r>
          </w:p>
        </w:tc>
        <w:tc>
          <w:tcPr>
            <w:tcW w:w="0" w:type="auto"/>
            <w:tcBorders>
              <w:top w:val="nil"/>
              <w:left w:val="nil"/>
              <w:bottom w:val="single" w:sz="4" w:space="0" w:color="auto"/>
              <w:right w:val="single" w:sz="4" w:space="0" w:color="auto"/>
            </w:tcBorders>
            <w:shd w:val="clear" w:color="000000" w:fill="FFFFFF"/>
            <w:noWrap/>
            <w:vAlign w:val="bottom"/>
            <w:hideMark/>
          </w:tcPr>
          <w:p w14:paraId="398A32EC"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20</w:t>
            </w:r>
          </w:p>
        </w:tc>
      </w:tr>
      <w:tr w:rsidR="00113670" w:rsidRPr="002145E1" w14:paraId="7FD0EFC6" w14:textId="77777777" w:rsidTr="00113670">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23989478"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3</w:t>
            </w:r>
          </w:p>
        </w:tc>
        <w:tc>
          <w:tcPr>
            <w:tcW w:w="0" w:type="auto"/>
            <w:tcBorders>
              <w:top w:val="nil"/>
              <w:left w:val="nil"/>
              <w:bottom w:val="single" w:sz="4" w:space="0" w:color="auto"/>
              <w:right w:val="single" w:sz="4" w:space="0" w:color="auto"/>
            </w:tcBorders>
            <w:shd w:val="clear" w:color="000000" w:fill="FFFFFF"/>
            <w:noWrap/>
            <w:vAlign w:val="bottom"/>
            <w:hideMark/>
          </w:tcPr>
          <w:p w14:paraId="2F847BFD"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6</w:t>
            </w:r>
          </w:p>
        </w:tc>
        <w:tc>
          <w:tcPr>
            <w:tcW w:w="0" w:type="auto"/>
            <w:tcBorders>
              <w:top w:val="nil"/>
              <w:left w:val="nil"/>
              <w:bottom w:val="single" w:sz="4" w:space="0" w:color="auto"/>
              <w:right w:val="single" w:sz="4" w:space="0" w:color="auto"/>
            </w:tcBorders>
            <w:shd w:val="clear" w:color="000000" w:fill="FFFFFF"/>
            <w:noWrap/>
            <w:vAlign w:val="bottom"/>
            <w:hideMark/>
          </w:tcPr>
          <w:p w14:paraId="08955BD3"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9</w:t>
            </w:r>
          </w:p>
        </w:tc>
        <w:tc>
          <w:tcPr>
            <w:tcW w:w="0" w:type="auto"/>
            <w:tcBorders>
              <w:top w:val="nil"/>
              <w:left w:val="nil"/>
              <w:bottom w:val="single" w:sz="4" w:space="0" w:color="auto"/>
              <w:right w:val="single" w:sz="4" w:space="0" w:color="auto"/>
            </w:tcBorders>
            <w:shd w:val="clear" w:color="000000" w:fill="FFFFFF"/>
            <w:noWrap/>
            <w:vAlign w:val="bottom"/>
            <w:hideMark/>
          </w:tcPr>
          <w:p w14:paraId="64F068FE"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12</w:t>
            </w:r>
          </w:p>
        </w:tc>
        <w:tc>
          <w:tcPr>
            <w:tcW w:w="0" w:type="auto"/>
            <w:tcBorders>
              <w:top w:val="nil"/>
              <w:left w:val="nil"/>
              <w:bottom w:val="single" w:sz="4" w:space="0" w:color="auto"/>
              <w:right w:val="single" w:sz="4" w:space="0" w:color="auto"/>
            </w:tcBorders>
            <w:shd w:val="clear" w:color="000000" w:fill="FFFFFF"/>
            <w:noWrap/>
            <w:vAlign w:val="bottom"/>
            <w:hideMark/>
          </w:tcPr>
          <w:p w14:paraId="75F8D314"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15</w:t>
            </w:r>
          </w:p>
        </w:tc>
        <w:tc>
          <w:tcPr>
            <w:tcW w:w="0" w:type="auto"/>
            <w:tcBorders>
              <w:top w:val="nil"/>
              <w:left w:val="nil"/>
              <w:bottom w:val="single" w:sz="4" w:space="0" w:color="auto"/>
              <w:right w:val="single" w:sz="4" w:space="0" w:color="auto"/>
            </w:tcBorders>
            <w:shd w:val="clear" w:color="000000" w:fill="FFFFFF"/>
            <w:noWrap/>
            <w:vAlign w:val="bottom"/>
            <w:hideMark/>
          </w:tcPr>
          <w:p w14:paraId="65C69B4D"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18</w:t>
            </w:r>
          </w:p>
        </w:tc>
        <w:tc>
          <w:tcPr>
            <w:tcW w:w="0" w:type="auto"/>
            <w:tcBorders>
              <w:top w:val="nil"/>
              <w:left w:val="nil"/>
              <w:bottom w:val="single" w:sz="4" w:space="0" w:color="auto"/>
              <w:right w:val="single" w:sz="4" w:space="0" w:color="auto"/>
            </w:tcBorders>
            <w:shd w:val="clear" w:color="000000" w:fill="FFFFFF"/>
            <w:noWrap/>
            <w:vAlign w:val="bottom"/>
            <w:hideMark/>
          </w:tcPr>
          <w:p w14:paraId="0F40CEB0"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21</w:t>
            </w:r>
          </w:p>
        </w:tc>
        <w:tc>
          <w:tcPr>
            <w:tcW w:w="0" w:type="auto"/>
            <w:tcBorders>
              <w:top w:val="nil"/>
              <w:left w:val="nil"/>
              <w:bottom w:val="single" w:sz="4" w:space="0" w:color="auto"/>
              <w:right w:val="single" w:sz="4" w:space="0" w:color="auto"/>
            </w:tcBorders>
            <w:shd w:val="clear" w:color="000000" w:fill="FFFFFF"/>
            <w:noWrap/>
            <w:vAlign w:val="bottom"/>
            <w:hideMark/>
          </w:tcPr>
          <w:p w14:paraId="4445F720"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24</w:t>
            </w:r>
          </w:p>
        </w:tc>
        <w:tc>
          <w:tcPr>
            <w:tcW w:w="0" w:type="auto"/>
            <w:tcBorders>
              <w:top w:val="nil"/>
              <w:left w:val="nil"/>
              <w:bottom w:val="single" w:sz="4" w:space="0" w:color="auto"/>
              <w:right w:val="single" w:sz="4" w:space="0" w:color="auto"/>
            </w:tcBorders>
            <w:shd w:val="clear" w:color="000000" w:fill="FFFFFF"/>
            <w:noWrap/>
            <w:vAlign w:val="bottom"/>
            <w:hideMark/>
          </w:tcPr>
          <w:p w14:paraId="4B266183"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27</w:t>
            </w:r>
          </w:p>
        </w:tc>
        <w:tc>
          <w:tcPr>
            <w:tcW w:w="0" w:type="auto"/>
            <w:tcBorders>
              <w:top w:val="nil"/>
              <w:left w:val="nil"/>
              <w:bottom w:val="single" w:sz="4" w:space="0" w:color="auto"/>
              <w:right w:val="single" w:sz="4" w:space="0" w:color="auto"/>
            </w:tcBorders>
            <w:shd w:val="clear" w:color="000000" w:fill="FFFFFF"/>
            <w:noWrap/>
            <w:vAlign w:val="bottom"/>
            <w:hideMark/>
          </w:tcPr>
          <w:p w14:paraId="1A77C518"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30</w:t>
            </w:r>
          </w:p>
        </w:tc>
      </w:tr>
      <w:tr w:rsidR="00113670" w:rsidRPr="002145E1" w14:paraId="6262C149" w14:textId="77777777" w:rsidTr="00113670">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0D8B78C4"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4</w:t>
            </w:r>
          </w:p>
        </w:tc>
        <w:tc>
          <w:tcPr>
            <w:tcW w:w="0" w:type="auto"/>
            <w:tcBorders>
              <w:top w:val="nil"/>
              <w:left w:val="nil"/>
              <w:bottom w:val="single" w:sz="4" w:space="0" w:color="auto"/>
              <w:right w:val="single" w:sz="4" w:space="0" w:color="auto"/>
            </w:tcBorders>
            <w:shd w:val="clear" w:color="000000" w:fill="FFFFFF"/>
            <w:noWrap/>
            <w:vAlign w:val="bottom"/>
            <w:hideMark/>
          </w:tcPr>
          <w:p w14:paraId="3AA4B82B"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8</w:t>
            </w:r>
          </w:p>
        </w:tc>
        <w:tc>
          <w:tcPr>
            <w:tcW w:w="0" w:type="auto"/>
            <w:tcBorders>
              <w:top w:val="nil"/>
              <w:left w:val="nil"/>
              <w:bottom w:val="single" w:sz="4" w:space="0" w:color="auto"/>
              <w:right w:val="single" w:sz="4" w:space="0" w:color="auto"/>
            </w:tcBorders>
            <w:shd w:val="clear" w:color="000000" w:fill="FFFFFF"/>
            <w:noWrap/>
            <w:vAlign w:val="bottom"/>
            <w:hideMark/>
          </w:tcPr>
          <w:p w14:paraId="5C3A0F9A"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12</w:t>
            </w:r>
          </w:p>
        </w:tc>
        <w:tc>
          <w:tcPr>
            <w:tcW w:w="0" w:type="auto"/>
            <w:tcBorders>
              <w:top w:val="nil"/>
              <w:left w:val="nil"/>
              <w:bottom w:val="single" w:sz="4" w:space="0" w:color="auto"/>
              <w:right w:val="single" w:sz="4" w:space="0" w:color="auto"/>
            </w:tcBorders>
            <w:shd w:val="clear" w:color="000000" w:fill="FFFFFF"/>
            <w:noWrap/>
            <w:vAlign w:val="bottom"/>
            <w:hideMark/>
          </w:tcPr>
          <w:p w14:paraId="3A7579D0"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16</w:t>
            </w:r>
          </w:p>
        </w:tc>
        <w:tc>
          <w:tcPr>
            <w:tcW w:w="0" w:type="auto"/>
            <w:tcBorders>
              <w:top w:val="nil"/>
              <w:left w:val="nil"/>
              <w:bottom w:val="single" w:sz="4" w:space="0" w:color="auto"/>
              <w:right w:val="single" w:sz="4" w:space="0" w:color="auto"/>
            </w:tcBorders>
            <w:shd w:val="clear" w:color="000000" w:fill="FFFFFF"/>
            <w:noWrap/>
            <w:vAlign w:val="bottom"/>
            <w:hideMark/>
          </w:tcPr>
          <w:p w14:paraId="47CEE57F"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20</w:t>
            </w:r>
          </w:p>
        </w:tc>
        <w:tc>
          <w:tcPr>
            <w:tcW w:w="0" w:type="auto"/>
            <w:tcBorders>
              <w:top w:val="nil"/>
              <w:left w:val="nil"/>
              <w:bottom w:val="single" w:sz="4" w:space="0" w:color="auto"/>
              <w:right w:val="single" w:sz="4" w:space="0" w:color="auto"/>
            </w:tcBorders>
            <w:shd w:val="clear" w:color="000000" w:fill="FFFFFF"/>
            <w:noWrap/>
            <w:vAlign w:val="bottom"/>
            <w:hideMark/>
          </w:tcPr>
          <w:p w14:paraId="6747172B"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24</w:t>
            </w:r>
          </w:p>
        </w:tc>
        <w:tc>
          <w:tcPr>
            <w:tcW w:w="0" w:type="auto"/>
            <w:tcBorders>
              <w:top w:val="nil"/>
              <w:left w:val="nil"/>
              <w:bottom w:val="single" w:sz="4" w:space="0" w:color="auto"/>
              <w:right w:val="single" w:sz="4" w:space="0" w:color="auto"/>
            </w:tcBorders>
            <w:shd w:val="clear" w:color="000000" w:fill="FFFFFF"/>
            <w:noWrap/>
            <w:vAlign w:val="bottom"/>
            <w:hideMark/>
          </w:tcPr>
          <w:p w14:paraId="2D50CB40"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28</w:t>
            </w:r>
          </w:p>
        </w:tc>
        <w:tc>
          <w:tcPr>
            <w:tcW w:w="0" w:type="auto"/>
            <w:tcBorders>
              <w:top w:val="nil"/>
              <w:left w:val="nil"/>
              <w:bottom w:val="single" w:sz="4" w:space="0" w:color="auto"/>
              <w:right w:val="single" w:sz="4" w:space="0" w:color="auto"/>
            </w:tcBorders>
            <w:shd w:val="clear" w:color="000000" w:fill="FFFFFF"/>
            <w:noWrap/>
            <w:vAlign w:val="bottom"/>
            <w:hideMark/>
          </w:tcPr>
          <w:p w14:paraId="0F922F0B"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32</w:t>
            </w:r>
          </w:p>
        </w:tc>
        <w:tc>
          <w:tcPr>
            <w:tcW w:w="0" w:type="auto"/>
            <w:tcBorders>
              <w:top w:val="nil"/>
              <w:left w:val="nil"/>
              <w:bottom w:val="single" w:sz="4" w:space="0" w:color="auto"/>
              <w:right w:val="single" w:sz="4" w:space="0" w:color="auto"/>
            </w:tcBorders>
            <w:shd w:val="clear" w:color="000000" w:fill="FFFFFF"/>
            <w:noWrap/>
            <w:vAlign w:val="bottom"/>
            <w:hideMark/>
          </w:tcPr>
          <w:p w14:paraId="762375D6"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36</w:t>
            </w:r>
          </w:p>
        </w:tc>
        <w:tc>
          <w:tcPr>
            <w:tcW w:w="0" w:type="auto"/>
            <w:tcBorders>
              <w:top w:val="nil"/>
              <w:left w:val="nil"/>
              <w:bottom w:val="single" w:sz="4" w:space="0" w:color="auto"/>
              <w:right w:val="single" w:sz="4" w:space="0" w:color="auto"/>
            </w:tcBorders>
            <w:shd w:val="clear" w:color="000000" w:fill="FFFFFF"/>
            <w:noWrap/>
            <w:vAlign w:val="bottom"/>
            <w:hideMark/>
          </w:tcPr>
          <w:p w14:paraId="496C7F77"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40</w:t>
            </w:r>
          </w:p>
        </w:tc>
      </w:tr>
      <w:tr w:rsidR="00113670" w:rsidRPr="002145E1" w14:paraId="7BDD9D54" w14:textId="77777777" w:rsidTr="00113670">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019DEB2F"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5</w:t>
            </w:r>
          </w:p>
        </w:tc>
        <w:tc>
          <w:tcPr>
            <w:tcW w:w="0" w:type="auto"/>
            <w:tcBorders>
              <w:top w:val="nil"/>
              <w:left w:val="nil"/>
              <w:bottom w:val="single" w:sz="4" w:space="0" w:color="auto"/>
              <w:right w:val="single" w:sz="4" w:space="0" w:color="auto"/>
            </w:tcBorders>
            <w:shd w:val="clear" w:color="000000" w:fill="FFFFFF"/>
            <w:noWrap/>
            <w:vAlign w:val="bottom"/>
            <w:hideMark/>
          </w:tcPr>
          <w:p w14:paraId="22541F80"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10</w:t>
            </w:r>
          </w:p>
        </w:tc>
        <w:tc>
          <w:tcPr>
            <w:tcW w:w="0" w:type="auto"/>
            <w:tcBorders>
              <w:top w:val="nil"/>
              <w:left w:val="nil"/>
              <w:bottom w:val="single" w:sz="4" w:space="0" w:color="auto"/>
              <w:right w:val="single" w:sz="4" w:space="0" w:color="auto"/>
            </w:tcBorders>
            <w:shd w:val="clear" w:color="000000" w:fill="FFFFFF"/>
            <w:noWrap/>
            <w:vAlign w:val="bottom"/>
            <w:hideMark/>
          </w:tcPr>
          <w:p w14:paraId="10493889"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15</w:t>
            </w:r>
          </w:p>
        </w:tc>
        <w:tc>
          <w:tcPr>
            <w:tcW w:w="0" w:type="auto"/>
            <w:tcBorders>
              <w:top w:val="nil"/>
              <w:left w:val="nil"/>
              <w:bottom w:val="single" w:sz="4" w:space="0" w:color="auto"/>
              <w:right w:val="single" w:sz="4" w:space="0" w:color="auto"/>
            </w:tcBorders>
            <w:shd w:val="clear" w:color="000000" w:fill="FFFFFF"/>
            <w:noWrap/>
            <w:vAlign w:val="bottom"/>
            <w:hideMark/>
          </w:tcPr>
          <w:p w14:paraId="640AA63D"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20</w:t>
            </w:r>
          </w:p>
        </w:tc>
        <w:tc>
          <w:tcPr>
            <w:tcW w:w="0" w:type="auto"/>
            <w:tcBorders>
              <w:top w:val="nil"/>
              <w:left w:val="nil"/>
              <w:bottom w:val="single" w:sz="4" w:space="0" w:color="auto"/>
              <w:right w:val="single" w:sz="4" w:space="0" w:color="auto"/>
            </w:tcBorders>
            <w:shd w:val="clear" w:color="000000" w:fill="FFFFFF"/>
            <w:noWrap/>
            <w:vAlign w:val="bottom"/>
            <w:hideMark/>
          </w:tcPr>
          <w:p w14:paraId="079858C7"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25</w:t>
            </w:r>
          </w:p>
        </w:tc>
        <w:tc>
          <w:tcPr>
            <w:tcW w:w="0" w:type="auto"/>
            <w:tcBorders>
              <w:top w:val="nil"/>
              <w:left w:val="nil"/>
              <w:bottom w:val="single" w:sz="4" w:space="0" w:color="auto"/>
              <w:right w:val="single" w:sz="4" w:space="0" w:color="auto"/>
            </w:tcBorders>
            <w:shd w:val="clear" w:color="000000" w:fill="FFFFFF"/>
            <w:noWrap/>
            <w:vAlign w:val="bottom"/>
            <w:hideMark/>
          </w:tcPr>
          <w:p w14:paraId="7A928795"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30</w:t>
            </w:r>
          </w:p>
        </w:tc>
        <w:tc>
          <w:tcPr>
            <w:tcW w:w="0" w:type="auto"/>
            <w:tcBorders>
              <w:top w:val="nil"/>
              <w:left w:val="nil"/>
              <w:bottom w:val="single" w:sz="4" w:space="0" w:color="auto"/>
              <w:right w:val="single" w:sz="4" w:space="0" w:color="auto"/>
            </w:tcBorders>
            <w:shd w:val="clear" w:color="000000" w:fill="FFFFFF"/>
            <w:noWrap/>
            <w:vAlign w:val="bottom"/>
            <w:hideMark/>
          </w:tcPr>
          <w:p w14:paraId="62684F4B"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35</w:t>
            </w:r>
          </w:p>
        </w:tc>
        <w:tc>
          <w:tcPr>
            <w:tcW w:w="0" w:type="auto"/>
            <w:tcBorders>
              <w:top w:val="nil"/>
              <w:left w:val="nil"/>
              <w:bottom w:val="single" w:sz="4" w:space="0" w:color="auto"/>
              <w:right w:val="single" w:sz="4" w:space="0" w:color="auto"/>
            </w:tcBorders>
            <w:shd w:val="clear" w:color="000000" w:fill="FFFFFF"/>
            <w:noWrap/>
            <w:vAlign w:val="bottom"/>
            <w:hideMark/>
          </w:tcPr>
          <w:p w14:paraId="56B6ED4D"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40</w:t>
            </w:r>
          </w:p>
        </w:tc>
        <w:tc>
          <w:tcPr>
            <w:tcW w:w="0" w:type="auto"/>
            <w:tcBorders>
              <w:top w:val="nil"/>
              <w:left w:val="nil"/>
              <w:bottom w:val="single" w:sz="4" w:space="0" w:color="auto"/>
              <w:right w:val="single" w:sz="4" w:space="0" w:color="auto"/>
            </w:tcBorders>
            <w:shd w:val="clear" w:color="000000" w:fill="FFFFFF"/>
            <w:noWrap/>
            <w:vAlign w:val="bottom"/>
            <w:hideMark/>
          </w:tcPr>
          <w:p w14:paraId="42BA82E2"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45</w:t>
            </w:r>
          </w:p>
        </w:tc>
        <w:tc>
          <w:tcPr>
            <w:tcW w:w="0" w:type="auto"/>
            <w:tcBorders>
              <w:top w:val="nil"/>
              <w:left w:val="nil"/>
              <w:bottom w:val="single" w:sz="4" w:space="0" w:color="auto"/>
              <w:right w:val="single" w:sz="4" w:space="0" w:color="auto"/>
            </w:tcBorders>
            <w:shd w:val="clear" w:color="000000" w:fill="FFFFFF"/>
            <w:noWrap/>
            <w:vAlign w:val="bottom"/>
            <w:hideMark/>
          </w:tcPr>
          <w:p w14:paraId="083BDEC3"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50</w:t>
            </w:r>
          </w:p>
        </w:tc>
      </w:tr>
      <w:tr w:rsidR="00113670" w:rsidRPr="002145E1" w14:paraId="10FD0FF9" w14:textId="77777777" w:rsidTr="00113670">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7FE98C15"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6</w:t>
            </w:r>
          </w:p>
        </w:tc>
        <w:tc>
          <w:tcPr>
            <w:tcW w:w="0" w:type="auto"/>
            <w:tcBorders>
              <w:top w:val="nil"/>
              <w:left w:val="nil"/>
              <w:bottom w:val="single" w:sz="4" w:space="0" w:color="auto"/>
              <w:right w:val="single" w:sz="4" w:space="0" w:color="auto"/>
            </w:tcBorders>
            <w:shd w:val="clear" w:color="000000" w:fill="FFFFFF"/>
            <w:noWrap/>
            <w:vAlign w:val="bottom"/>
            <w:hideMark/>
          </w:tcPr>
          <w:p w14:paraId="3DB00979"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12</w:t>
            </w:r>
          </w:p>
        </w:tc>
        <w:tc>
          <w:tcPr>
            <w:tcW w:w="0" w:type="auto"/>
            <w:tcBorders>
              <w:top w:val="nil"/>
              <w:left w:val="nil"/>
              <w:bottom w:val="single" w:sz="4" w:space="0" w:color="auto"/>
              <w:right w:val="single" w:sz="4" w:space="0" w:color="auto"/>
            </w:tcBorders>
            <w:shd w:val="clear" w:color="000000" w:fill="FFFFFF"/>
            <w:noWrap/>
            <w:vAlign w:val="bottom"/>
            <w:hideMark/>
          </w:tcPr>
          <w:p w14:paraId="25684CF0"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18</w:t>
            </w:r>
          </w:p>
        </w:tc>
        <w:tc>
          <w:tcPr>
            <w:tcW w:w="0" w:type="auto"/>
            <w:tcBorders>
              <w:top w:val="nil"/>
              <w:left w:val="nil"/>
              <w:bottom w:val="single" w:sz="4" w:space="0" w:color="auto"/>
              <w:right w:val="single" w:sz="4" w:space="0" w:color="auto"/>
            </w:tcBorders>
            <w:shd w:val="clear" w:color="000000" w:fill="FFFFFF"/>
            <w:noWrap/>
            <w:vAlign w:val="bottom"/>
            <w:hideMark/>
          </w:tcPr>
          <w:p w14:paraId="2D5C4ED5"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24</w:t>
            </w:r>
          </w:p>
        </w:tc>
        <w:tc>
          <w:tcPr>
            <w:tcW w:w="0" w:type="auto"/>
            <w:tcBorders>
              <w:top w:val="nil"/>
              <w:left w:val="nil"/>
              <w:bottom w:val="single" w:sz="4" w:space="0" w:color="auto"/>
              <w:right w:val="single" w:sz="4" w:space="0" w:color="auto"/>
            </w:tcBorders>
            <w:shd w:val="clear" w:color="000000" w:fill="FFFFFF"/>
            <w:noWrap/>
            <w:vAlign w:val="bottom"/>
            <w:hideMark/>
          </w:tcPr>
          <w:p w14:paraId="49490B55"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30</w:t>
            </w:r>
          </w:p>
        </w:tc>
        <w:tc>
          <w:tcPr>
            <w:tcW w:w="0" w:type="auto"/>
            <w:tcBorders>
              <w:top w:val="nil"/>
              <w:left w:val="nil"/>
              <w:bottom w:val="single" w:sz="4" w:space="0" w:color="auto"/>
              <w:right w:val="single" w:sz="4" w:space="0" w:color="auto"/>
            </w:tcBorders>
            <w:shd w:val="clear" w:color="000000" w:fill="FFFFFF"/>
            <w:noWrap/>
            <w:vAlign w:val="bottom"/>
            <w:hideMark/>
          </w:tcPr>
          <w:p w14:paraId="1244A070"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36</w:t>
            </w:r>
          </w:p>
        </w:tc>
        <w:tc>
          <w:tcPr>
            <w:tcW w:w="0" w:type="auto"/>
            <w:tcBorders>
              <w:top w:val="nil"/>
              <w:left w:val="nil"/>
              <w:bottom w:val="single" w:sz="4" w:space="0" w:color="auto"/>
              <w:right w:val="single" w:sz="4" w:space="0" w:color="auto"/>
            </w:tcBorders>
            <w:shd w:val="clear" w:color="000000" w:fill="FFFFFF"/>
            <w:noWrap/>
            <w:vAlign w:val="bottom"/>
            <w:hideMark/>
          </w:tcPr>
          <w:p w14:paraId="6DCB9305"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42</w:t>
            </w:r>
          </w:p>
        </w:tc>
        <w:tc>
          <w:tcPr>
            <w:tcW w:w="0" w:type="auto"/>
            <w:tcBorders>
              <w:top w:val="nil"/>
              <w:left w:val="nil"/>
              <w:bottom w:val="single" w:sz="4" w:space="0" w:color="auto"/>
              <w:right w:val="single" w:sz="4" w:space="0" w:color="auto"/>
            </w:tcBorders>
            <w:shd w:val="clear" w:color="000000" w:fill="FFFFFF"/>
            <w:noWrap/>
            <w:vAlign w:val="bottom"/>
            <w:hideMark/>
          </w:tcPr>
          <w:p w14:paraId="35D418B5"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48</w:t>
            </w:r>
          </w:p>
        </w:tc>
        <w:tc>
          <w:tcPr>
            <w:tcW w:w="0" w:type="auto"/>
            <w:tcBorders>
              <w:top w:val="nil"/>
              <w:left w:val="nil"/>
              <w:bottom w:val="single" w:sz="4" w:space="0" w:color="auto"/>
              <w:right w:val="single" w:sz="4" w:space="0" w:color="auto"/>
            </w:tcBorders>
            <w:shd w:val="clear" w:color="000000" w:fill="FFFFFF"/>
            <w:noWrap/>
            <w:vAlign w:val="bottom"/>
            <w:hideMark/>
          </w:tcPr>
          <w:p w14:paraId="24C4B531"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54</w:t>
            </w:r>
          </w:p>
        </w:tc>
        <w:tc>
          <w:tcPr>
            <w:tcW w:w="0" w:type="auto"/>
            <w:tcBorders>
              <w:top w:val="nil"/>
              <w:left w:val="nil"/>
              <w:bottom w:val="single" w:sz="4" w:space="0" w:color="auto"/>
              <w:right w:val="single" w:sz="4" w:space="0" w:color="auto"/>
            </w:tcBorders>
            <w:shd w:val="clear" w:color="000000" w:fill="FFFFFF"/>
            <w:noWrap/>
            <w:vAlign w:val="bottom"/>
            <w:hideMark/>
          </w:tcPr>
          <w:p w14:paraId="2967DFAF"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60</w:t>
            </w:r>
          </w:p>
        </w:tc>
      </w:tr>
      <w:tr w:rsidR="00113670" w:rsidRPr="002145E1" w14:paraId="0A977D64" w14:textId="77777777" w:rsidTr="00113670">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575A7D4D"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7</w:t>
            </w:r>
          </w:p>
        </w:tc>
        <w:tc>
          <w:tcPr>
            <w:tcW w:w="0" w:type="auto"/>
            <w:tcBorders>
              <w:top w:val="nil"/>
              <w:left w:val="nil"/>
              <w:bottom w:val="single" w:sz="4" w:space="0" w:color="auto"/>
              <w:right w:val="single" w:sz="4" w:space="0" w:color="auto"/>
            </w:tcBorders>
            <w:shd w:val="clear" w:color="000000" w:fill="FFFFFF"/>
            <w:noWrap/>
            <w:vAlign w:val="bottom"/>
            <w:hideMark/>
          </w:tcPr>
          <w:p w14:paraId="4585D581"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14</w:t>
            </w:r>
          </w:p>
        </w:tc>
        <w:tc>
          <w:tcPr>
            <w:tcW w:w="0" w:type="auto"/>
            <w:tcBorders>
              <w:top w:val="nil"/>
              <w:left w:val="nil"/>
              <w:bottom w:val="single" w:sz="4" w:space="0" w:color="auto"/>
              <w:right w:val="single" w:sz="4" w:space="0" w:color="auto"/>
            </w:tcBorders>
            <w:shd w:val="clear" w:color="000000" w:fill="FFFFFF"/>
            <w:noWrap/>
            <w:vAlign w:val="bottom"/>
            <w:hideMark/>
          </w:tcPr>
          <w:p w14:paraId="3A5C8A3C"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21</w:t>
            </w:r>
          </w:p>
        </w:tc>
        <w:tc>
          <w:tcPr>
            <w:tcW w:w="0" w:type="auto"/>
            <w:tcBorders>
              <w:top w:val="nil"/>
              <w:left w:val="nil"/>
              <w:bottom w:val="single" w:sz="4" w:space="0" w:color="auto"/>
              <w:right w:val="single" w:sz="4" w:space="0" w:color="auto"/>
            </w:tcBorders>
            <w:shd w:val="clear" w:color="000000" w:fill="FFFFFF"/>
            <w:noWrap/>
            <w:vAlign w:val="bottom"/>
            <w:hideMark/>
          </w:tcPr>
          <w:p w14:paraId="0B2FE782"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28</w:t>
            </w:r>
          </w:p>
        </w:tc>
        <w:tc>
          <w:tcPr>
            <w:tcW w:w="0" w:type="auto"/>
            <w:tcBorders>
              <w:top w:val="nil"/>
              <w:left w:val="nil"/>
              <w:bottom w:val="single" w:sz="4" w:space="0" w:color="auto"/>
              <w:right w:val="single" w:sz="4" w:space="0" w:color="auto"/>
            </w:tcBorders>
            <w:shd w:val="clear" w:color="000000" w:fill="FFFFFF"/>
            <w:noWrap/>
            <w:vAlign w:val="bottom"/>
            <w:hideMark/>
          </w:tcPr>
          <w:p w14:paraId="47D1132F"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35</w:t>
            </w:r>
          </w:p>
        </w:tc>
        <w:tc>
          <w:tcPr>
            <w:tcW w:w="0" w:type="auto"/>
            <w:tcBorders>
              <w:top w:val="nil"/>
              <w:left w:val="nil"/>
              <w:bottom w:val="single" w:sz="4" w:space="0" w:color="auto"/>
              <w:right w:val="single" w:sz="4" w:space="0" w:color="auto"/>
            </w:tcBorders>
            <w:shd w:val="clear" w:color="000000" w:fill="FFFFFF"/>
            <w:noWrap/>
            <w:vAlign w:val="bottom"/>
            <w:hideMark/>
          </w:tcPr>
          <w:p w14:paraId="3AD9CB51"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42</w:t>
            </w:r>
          </w:p>
        </w:tc>
        <w:tc>
          <w:tcPr>
            <w:tcW w:w="0" w:type="auto"/>
            <w:tcBorders>
              <w:top w:val="nil"/>
              <w:left w:val="nil"/>
              <w:bottom w:val="single" w:sz="4" w:space="0" w:color="auto"/>
              <w:right w:val="single" w:sz="4" w:space="0" w:color="auto"/>
            </w:tcBorders>
            <w:shd w:val="clear" w:color="000000" w:fill="FFFFFF"/>
            <w:noWrap/>
            <w:vAlign w:val="bottom"/>
            <w:hideMark/>
          </w:tcPr>
          <w:p w14:paraId="5059A2B7"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49</w:t>
            </w:r>
          </w:p>
        </w:tc>
        <w:tc>
          <w:tcPr>
            <w:tcW w:w="0" w:type="auto"/>
            <w:tcBorders>
              <w:top w:val="nil"/>
              <w:left w:val="nil"/>
              <w:bottom w:val="single" w:sz="4" w:space="0" w:color="auto"/>
              <w:right w:val="single" w:sz="4" w:space="0" w:color="auto"/>
            </w:tcBorders>
            <w:shd w:val="clear" w:color="000000" w:fill="FFFFFF"/>
            <w:noWrap/>
            <w:vAlign w:val="bottom"/>
            <w:hideMark/>
          </w:tcPr>
          <w:p w14:paraId="19C41A7A"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56</w:t>
            </w:r>
          </w:p>
        </w:tc>
        <w:tc>
          <w:tcPr>
            <w:tcW w:w="0" w:type="auto"/>
            <w:tcBorders>
              <w:top w:val="nil"/>
              <w:left w:val="nil"/>
              <w:bottom w:val="single" w:sz="4" w:space="0" w:color="auto"/>
              <w:right w:val="single" w:sz="4" w:space="0" w:color="auto"/>
            </w:tcBorders>
            <w:shd w:val="clear" w:color="000000" w:fill="FFFFFF"/>
            <w:noWrap/>
            <w:vAlign w:val="bottom"/>
            <w:hideMark/>
          </w:tcPr>
          <w:p w14:paraId="1338858D"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63</w:t>
            </w:r>
          </w:p>
        </w:tc>
        <w:tc>
          <w:tcPr>
            <w:tcW w:w="0" w:type="auto"/>
            <w:tcBorders>
              <w:top w:val="nil"/>
              <w:left w:val="nil"/>
              <w:bottom w:val="single" w:sz="4" w:space="0" w:color="auto"/>
              <w:right w:val="single" w:sz="4" w:space="0" w:color="auto"/>
            </w:tcBorders>
            <w:shd w:val="clear" w:color="000000" w:fill="FFFFFF"/>
            <w:noWrap/>
            <w:vAlign w:val="bottom"/>
            <w:hideMark/>
          </w:tcPr>
          <w:p w14:paraId="7A6833C8"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70</w:t>
            </w:r>
          </w:p>
        </w:tc>
      </w:tr>
      <w:tr w:rsidR="00113670" w:rsidRPr="002145E1" w14:paraId="2D8B40EA" w14:textId="77777777" w:rsidTr="00113670">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70B21102"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8</w:t>
            </w:r>
          </w:p>
        </w:tc>
        <w:tc>
          <w:tcPr>
            <w:tcW w:w="0" w:type="auto"/>
            <w:tcBorders>
              <w:top w:val="nil"/>
              <w:left w:val="nil"/>
              <w:bottom w:val="single" w:sz="4" w:space="0" w:color="auto"/>
              <w:right w:val="single" w:sz="4" w:space="0" w:color="auto"/>
            </w:tcBorders>
            <w:shd w:val="clear" w:color="000000" w:fill="FFFFFF"/>
            <w:noWrap/>
            <w:vAlign w:val="bottom"/>
            <w:hideMark/>
          </w:tcPr>
          <w:p w14:paraId="7A4375F4"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16</w:t>
            </w:r>
          </w:p>
        </w:tc>
        <w:tc>
          <w:tcPr>
            <w:tcW w:w="0" w:type="auto"/>
            <w:tcBorders>
              <w:top w:val="nil"/>
              <w:left w:val="nil"/>
              <w:bottom w:val="single" w:sz="4" w:space="0" w:color="auto"/>
              <w:right w:val="single" w:sz="4" w:space="0" w:color="auto"/>
            </w:tcBorders>
            <w:shd w:val="clear" w:color="000000" w:fill="FFFFFF"/>
            <w:noWrap/>
            <w:vAlign w:val="bottom"/>
            <w:hideMark/>
          </w:tcPr>
          <w:p w14:paraId="09111824"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24</w:t>
            </w:r>
          </w:p>
        </w:tc>
        <w:tc>
          <w:tcPr>
            <w:tcW w:w="0" w:type="auto"/>
            <w:tcBorders>
              <w:top w:val="nil"/>
              <w:left w:val="nil"/>
              <w:bottom w:val="single" w:sz="4" w:space="0" w:color="auto"/>
              <w:right w:val="single" w:sz="4" w:space="0" w:color="auto"/>
            </w:tcBorders>
            <w:shd w:val="clear" w:color="000000" w:fill="FFFFFF"/>
            <w:noWrap/>
            <w:vAlign w:val="bottom"/>
            <w:hideMark/>
          </w:tcPr>
          <w:p w14:paraId="6FD7D259"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32</w:t>
            </w:r>
          </w:p>
        </w:tc>
        <w:tc>
          <w:tcPr>
            <w:tcW w:w="0" w:type="auto"/>
            <w:tcBorders>
              <w:top w:val="nil"/>
              <w:left w:val="nil"/>
              <w:bottom w:val="single" w:sz="4" w:space="0" w:color="auto"/>
              <w:right w:val="single" w:sz="4" w:space="0" w:color="auto"/>
            </w:tcBorders>
            <w:shd w:val="clear" w:color="000000" w:fill="FFFFFF"/>
            <w:noWrap/>
            <w:vAlign w:val="bottom"/>
            <w:hideMark/>
          </w:tcPr>
          <w:p w14:paraId="45ADA627"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40</w:t>
            </w:r>
          </w:p>
        </w:tc>
        <w:tc>
          <w:tcPr>
            <w:tcW w:w="0" w:type="auto"/>
            <w:tcBorders>
              <w:top w:val="nil"/>
              <w:left w:val="nil"/>
              <w:bottom w:val="single" w:sz="4" w:space="0" w:color="auto"/>
              <w:right w:val="single" w:sz="4" w:space="0" w:color="auto"/>
            </w:tcBorders>
            <w:shd w:val="clear" w:color="000000" w:fill="FFFFFF"/>
            <w:noWrap/>
            <w:vAlign w:val="bottom"/>
            <w:hideMark/>
          </w:tcPr>
          <w:p w14:paraId="31CC0FE5"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48</w:t>
            </w:r>
          </w:p>
        </w:tc>
        <w:tc>
          <w:tcPr>
            <w:tcW w:w="0" w:type="auto"/>
            <w:tcBorders>
              <w:top w:val="nil"/>
              <w:left w:val="nil"/>
              <w:bottom w:val="single" w:sz="4" w:space="0" w:color="auto"/>
              <w:right w:val="single" w:sz="4" w:space="0" w:color="auto"/>
            </w:tcBorders>
            <w:shd w:val="clear" w:color="000000" w:fill="FFFFFF"/>
            <w:noWrap/>
            <w:vAlign w:val="bottom"/>
            <w:hideMark/>
          </w:tcPr>
          <w:p w14:paraId="7C8A82FA"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56</w:t>
            </w:r>
          </w:p>
        </w:tc>
        <w:tc>
          <w:tcPr>
            <w:tcW w:w="0" w:type="auto"/>
            <w:tcBorders>
              <w:top w:val="nil"/>
              <w:left w:val="nil"/>
              <w:bottom w:val="single" w:sz="4" w:space="0" w:color="auto"/>
              <w:right w:val="single" w:sz="4" w:space="0" w:color="auto"/>
            </w:tcBorders>
            <w:shd w:val="clear" w:color="000000" w:fill="FFFFFF"/>
            <w:noWrap/>
            <w:vAlign w:val="bottom"/>
            <w:hideMark/>
          </w:tcPr>
          <w:p w14:paraId="68CFB943"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64</w:t>
            </w:r>
          </w:p>
        </w:tc>
        <w:tc>
          <w:tcPr>
            <w:tcW w:w="0" w:type="auto"/>
            <w:tcBorders>
              <w:top w:val="nil"/>
              <w:left w:val="nil"/>
              <w:bottom w:val="single" w:sz="4" w:space="0" w:color="auto"/>
              <w:right w:val="single" w:sz="4" w:space="0" w:color="auto"/>
            </w:tcBorders>
            <w:shd w:val="clear" w:color="000000" w:fill="FFFFFF"/>
            <w:noWrap/>
            <w:vAlign w:val="bottom"/>
            <w:hideMark/>
          </w:tcPr>
          <w:p w14:paraId="040336B4"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72</w:t>
            </w:r>
          </w:p>
        </w:tc>
        <w:tc>
          <w:tcPr>
            <w:tcW w:w="0" w:type="auto"/>
            <w:tcBorders>
              <w:top w:val="nil"/>
              <w:left w:val="nil"/>
              <w:bottom w:val="single" w:sz="4" w:space="0" w:color="auto"/>
              <w:right w:val="single" w:sz="4" w:space="0" w:color="auto"/>
            </w:tcBorders>
            <w:shd w:val="clear" w:color="000000" w:fill="FFFFFF"/>
            <w:noWrap/>
            <w:vAlign w:val="bottom"/>
            <w:hideMark/>
          </w:tcPr>
          <w:p w14:paraId="0A56586F"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80</w:t>
            </w:r>
          </w:p>
        </w:tc>
      </w:tr>
      <w:tr w:rsidR="00113670" w:rsidRPr="002145E1" w14:paraId="1832D66A" w14:textId="77777777" w:rsidTr="00113670">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52461963"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9</w:t>
            </w:r>
          </w:p>
        </w:tc>
        <w:tc>
          <w:tcPr>
            <w:tcW w:w="0" w:type="auto"/>
            <w:tcBorders>
              <w:top w:val="nil"/>
              <w:left w:val="nil"/>
              <w:bottom w:val="single" w:sz="4" w:space="0" w:color="auto"/>
              <w:right w:val="single" w:sz="4" w:space="0" w:color="auto"/>
            </w:tcBorders>
            <w:shd w:val="clear" w:color="000000" w:fill="FFFFFF"/>
            <w:noWrap/>
            <w:vAlign w:val="bottom"/>
            <w:hideMark/>
          </w:tcPr>
          <w:p w14:paraId="6648D6A3"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18</w:t>
            </w:r>
          </w:p>
        </w:tc>
        <w:tc>
          <w:tcPr>
            <w:tcW w:w="0" w:type="auto"/>
            <w:tcBorders>
              <w:top w:val="nil"/>
              <w:left w:val="nil"/>
              <w:bottom w:val="single" w:sz="4" w:space="0" w:color="auto"/>
              <w:right w:val="single" w:sz="4" w:space="0" w:color="auto"/>
            </w:tcBorders>
            <w:shd w:val="clear" w:color="000000" w:fill="FFFFFF"/>
            <w:noWrap/>
            <w:vAlign w:val="bottom"/>
            <w:hideMark/>
          </w:tcPr>
          <w:p w14:paraId="135F05BB"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27</w:t>
            </w:r>
          </w:p>
        </w:tc>
        <w:tc>
          <w:tcPr>
            <w:tcW w:w="0" w:type="auto"/>
            <w:tcBorders>
              <w:top w:val="nil"/>
              <w:left w:val="nil"/>
              <w:bottom w:val="single" w:sz="4" w:space="0" w:color="auto"/>
              <w:right w:val="single" w:sz="4" w:space="0" w:color="auto"/>
            </w:tcBorders>
            <w:shd w:val="clear" w:color="000000" w:fill="FFFFFF"/>
            <w:noWrap/>
            <w:vAlign w:val="bottom"/>
            <w:hideMark/>
          </w:tcPr>
          <w:p w14:paraId="3F6B9A98"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36</w:t>
            </w:r>
          </w:p>
        </w:tc>
        <w:tc>
          <w:tcPr>
            <w:tcW w:w="0" w:type="auto"/>
            <w:tcBorders>
              <w:top w:val="nil"/>
              <w:left w:val="nil"/>
              <w:bottom w:val="single" w:sz="4" w:space="0" w:color="auto"/>
              <w:right w:val="single" w:sz="4" w:space="0" w:color="auto"/>
            </w:tcBorders>
            <w:shd w:val="clear" w:color="000000" w:fill="FFFFFF"/>
            <w:noWrap/>
            <w:vAlign w:val="bottom"/>
            <w:hideMark/>
          </w:tcPr>
          <w:p w14:paraId="1E1693E2"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45</w:t>
            </w:r>
          </w:p>
        </w:tc>
        <w:tc>
          <w:tcPr>
            <w:tcW w:w="0" w:type="auto"/>
            <w:tcBorders>
              <w:top w:val="nil"/>
              <w:left w:val="nil"/>
              <w:bottom w:val="single" w:sz="4" w:space="0" w:color="auto"/>
              <w:right w:val="single" w:sz="4" w:space="0" w:color="auto"/>
            </w:tcBorders>
            <w:shd w:val="clear" w:color="000000" w:fill="FFFFFF"/>
            <w:noWrap/>
            <w:vAlign w:val="bottom"/>
            <w:hideMark/>
          </w:tcPr>
          <w:p w14:paraId="633416B2"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54</w:t>
            </w:r>
          </w:p>
        </w:tc>
        <w:tc>
          <w:tcPr>
            <w:tcW w:w="0" w:type="auto"/>
            <w:tcBorders>
              <w:top w:val="nil"/>
              <w:left w:val="nil"/>
              <w:bottom w:val="single" w:sz="4" w:space="0" w:color="auto"/>
              <w:right w:val="single" w:sz="4" w:space="0" w:color="auto"/>
            </w:tcBorders>
            <w:shd w:val="clear" w:color="000000" w:fill="FFFFFF"/>
            <w:noWrap/>
            <w:vAlign w:val="bottom"/>
            <w:hideMark/>
          </w:tcPr>
          <w:p w14:paraId="6057A372"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63</w:t>
            </w:r>
          </w:p>
        </w:tc>
        <w:tc>
          <w:tcPr>
            <w:tcW w:w="0" w:type="auto"/>
            <w:tcBorders>
              <w:top w:val="nil"/>
              <w:left w:val="nil"/>
              <w:bottom w:val="single" w:sz="4" w:space="0" w:color="auto"/>
              <w:right w:val="single" w:sz="4" w:space="0" w:color="auto"/>
            </w:tcBorders>
            <w:shd w:val="clear" w:color="000000" w:fill="FFFFFF"/>
            <w:noWrap/>
            <w:vAlign w:val="bottom"/>
            <w:hideMark/>
          </w:tcPr>
          <w:p w14:paraId="1D264520"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72</w:t>
            </w:r>
          </w:p>
        </w:tc>
        <w:tc>
          <w:tcPr>
            <w:tcW w:w="0" w:type="auto"/>
            <w:tcBorders>
              <w:top w:val="nil"/>
              <w:left w:val="nil"/>
              <w:bottom w:val="single" w:sz="4" w:space="0" w:color="auto"/>
              <w:right w:val="single" w:sz="4" w:space="0" w:color="auto"/>
            </w:tcBorders>
            <w:shd w:val="clear" w:color="000000" w:fill="FFFFFF"/>
            <w:noWrap/>
            <w:vAlign w:val="bottom"/>
            <w:hideMark/>
          </w:tcPr>
          <w:p w14:paraId="6036A800"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81</w:t>
            </w:r>
          </w:p>
        </w:tc>
        <w:tc>
          <w:tcPr>
            <w:tcW w:w="0" w:type="auto"/>
            <w:tcBorders>
              <w:top w:val="nil"/>
              <w:left w:val="nil"/>
              <w:bottom w:val="single" w:sz="4" w:space="0" w:color="auto"/>
              <w:right w:val="single" w:sz="4" w:space="0" w:color="auto"/>
            </w:tcBorders>
            <w:shd w:val="clear" w:color="000000" w:fill="FFFFFF"/>
            <w:noWrap/>
            <w:vAlign w:val="bottom"/>
            <w:hideMark/>
          </w:tcPr>
          <w:p w14:paraId="2BD7FDDD"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90</w:t>
            </w:r>
          </w:p>
        </w:tc>
      </w:tr>
      <w:tr w:rsidR="00113670" w:rsidRPr="002145E1" w14:paraId="30AE5C34" w14:textId="77777777" w:rsidTr="00113670">
        <w:tc>
          <w:tcPr>
            <w:tcW w:w="0" w:type="auto"/>
            <w:tcBorders>
              <w:top w:val="nil"/>
              <w:left w:val="single" w:sz="4" w:space="0" w:color="auto"/>
              <w:bottom w:val="single" w:sz="4" w:space="0" w:color="auto"/>
              <w:right w:val="single" w:sz="4" w:space="0" w:color="auto"/>
            </w:tcBorders>
            <w:shd w:val="clear" w:color="000000" w:fill="FFFFFF"/>
            <w:noWrap/>
            <w:vAlign w:val="bottom"/>
            <w:hideMark/>
          </w:tcPr>
          <w:p w14:paraId="71584CCA"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10</w:t>
            </w:r>
          </w:p>
        </w:tc>
        <w:tc>
          <w:tcPr>
            <w:tcW w:w="0" w:type="auto"/>
            <w:tcBorders>
              <w:top w:val="nil"/>
              <w:left w:val="nil"/>
              <w:bottom w:val="single" w:sz="4" w:space="0" w:color="auto"/>
              <w:right w:val="single" w:sz="4" w:space="0" w:color="auto"/>
            </w:tcBorders>
            <w:shd w:val="clear" w:color="000000" w:fill="FFFFFF"/>
            <w:noWrap/>
            <w:vAlign w:val="bottom"/>
            <w:hideMark/>
          </w:tcPr>
          <w:p w14:paraId="6386C8A2"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20</w:t>
            </w:r>
          </w:p>
        </w:tc>
        <w:tc>
          <w:tcPr>
            <w:tcW w:w="0" w:type="auto"/>
            <w:tcBorders>
              <w:top w:val="nil"/>
              <w:left w:val="nil"/>
              <w:bottom w:val="single" w:sz="4" w:space="0" w:color="auto"/>
              <w:right w:val="single" w:sz="4" w:space="0" w:color="auto"/>
            </w:tcBorders>
            <w:shd w:val="clear" w:color="000000" w:fill="FFFFFF"/>
            <w:noWrap/>
            <w:vAlign w:val="bottom"/>
            <w:hideMark/>
          </w:tcPr>
          <w:p w14:paraId="44CBD461"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30</w:t>
            </w:r>
          </w:p>
        </w:tc>
        <w:tc>
          <w:tcPr>
            <w:tcW w:w="0" w:type="auto"/>
            <w:tcBorders>
              <w:top w:val="nil"/>
              <w:left w:val="nil"/>
              <w:bottom w:val="single" w:sz="4" w:space="0" w:color="auto"/>
              <w:right w:val="single" w:sz="4" w:space="0" w:color="auto"/>
            </w:tcBorders>
            <w:shd w:val="clear" w:color="000000" w:fill="FFFFFF"/>
            <w:noWrap/>
            <w:vAlign w:val="bottom"/>
            <w:hideMark/>
          </w:tcPr>
          <w:p w14:paraId="5A9F6BCC"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40</w:t>
            </w:r>
          </w:p>
        </w:tc>
        <w:tc>
          <w:tcPr>
            <w:tcW w:w="0" w:type="auto"/>
            <w:tcBorders>
              <w:top w:val="nil"/>
              <w:left w:val="nil"/>
              <w:bottom w:val="single" w:sz="4" w:space="0" w:color="auto"/>
              <w:right w:val="single" w:sz="4" w:space="0" w:color="auto"/>
            </w:tcBorders>
            <w:shd w:val="clear" w:color="000000" w:fill="FFFFFF"/>
            <w:noWrap/>
            <w:vAlign w:val="bottom"/>
            <w:hideMark/>
          </w:tcPr>
          <w:p w14:paraId="30F753CB"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50</w:t>
            </w:r>
          </w:p>
        </w:tc>
        <w:tc>
          <w:tcPr>
            <w:tcW w:w="0" w:type="auto"/>
            <w:tcBorders>
              <w:top w:val="nil"/>
              <w:left w:val="nil"/>
              <w:bottom w:val="single" w:sz="4" w:space="0" w:color="auto"/>
              <w:right w:val="single" w:sz="4" w:space="0" w:color="auto"/>
            </w:tcBorders>
            <w:shd w:val="clear" w:color="000000" w:fill="FFFFFF"/>
            <w:noWrap/>
            <w:vAlign w:val="bottom"/>
            <w:hideMark/>
          </w:tcPr>
          <w:p w14:paraId="1B564EB1"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60</w:t>
            </w:r>
          </w:p>
        </w:tc>
        <w:tc>
          <w:tcPr>
            <w:tcW w:w="0" w:type="auto"/>
            <w:tcBorders>
              <w:top w:val="nil"/>
              <w:left w:val="nil"/>
              <w:bottom w:val="single" w:sz="4" w:space="0" w:color="auto"/>
              <w:right w:val="single" w:sz="4" w:space="0" w:color="auto"/>
            </w:tcBorders>
            <w:shd w:val="clear" w:color="000000" w:fill="FFFFFF"/>
            <w:noWrap/>
            <w:vAlign w:val="bottom"/>
            <w:hideMark/>
          </w:tcPr>
          <w:p w14:paraId="59159BC4"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70</w:t>
            </w:r>
          </w:p>
        </w:tc>
        <w:tc>
          <w:tcPr>
            <w:tcW w:w="0" w:type="auto"/>
            <w:tcBorders>
              <w:top w:val="nil"/>
              <w:left w:val="nil"/>
              <w:bottom w:val="single" w:sz="4" w:space="0" w:color="auto"/>
              <w:right w:val="single" w:sz="4" w:space="0" w:color="auto"/>
            </w:tcBorders>
            <w:shd w:val="clear" w:color="000000" w:fill="FFFFFF"/>
            <w:noWrap/>
            <w:vAlign w:val="bottom"/>
            <w:hideMark/>
          </w:tcPr>
          <w:p w14:paraId="2D058246"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80</w:t>
            </w:r>
          </w:p>
        </w:tc>
        <w:tc>
          <w:tcPr>
            <w:tcW w:w="0" w:type="auto"/>
            <w:tcBorders>
              <w:top w:val="nil"/>
              <w:left w:val="nil"/>
              <w:bottom w:val="single" w:sz="4" w:space="0" w:color="auto"/>
              <w:right w:val="single" w:sz="4" w:space="0" w:color="auto"/>
            </w:tcBorders>
            <w:shd w:val="clear" w:color="000000" w:fill="FFFFFF"/>
            <w:noWrap/>
            <w:vAlign w:val="bottom"/>
            <w:hideMark/>
          </w:tcPr>
          <w:p w14:paraId="476389A0"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90</w:t>
            </w:r>
          </w:p>
        </w:tc>
        <w:tc>
          <w:tcPr>
            <w:tcW w:w="0" w:type="auto"/>
            <w:tcBorders>
              <w:top w:val="nil"/>
              <w:left w:val="nil"/>
              <w:bottom w:val="single" w:sz="4" w:space="0" w:color="auto"/>
              <w:right w:val="single" w:sz="4" w:space="0" w:color="auto"/>
            </w:tcBorders>
            <w:shd w:val="clear" w:color="000000" w:fill="FFFFFF"/>
            <w:noWrap/>
            <w:vAlign w:val="bottom"/>
            <w:hideMark/>
          </w:tcPr>
          <w:p w14:paraId="50A3A2EE" w14:textId="77777777" w:rsidR="00113670" w:rsidRPr="002145E1" w:rsidRDefault="00113670" w:rsidP="00113670">
            <w:pPr>
              <w:spacing w:before="0" w:after="0"/>
              <w:jc w:val="right"/>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100</w:t>
            </w:r>
          </w:p>
        </w:tc>
      </w:tr>
    </w:tbl>
    <w:p w14:paraId="2C140544" w14:textId="77777777" w:rsidR="00113670" w:rsidRPr="002145E1" w:rsidRDefault="00113670" w:rsidP="00113670">
      <w:pPr>
        <w:rPr>
          <w:sz w:val="20"/>
          <w:szCs w:val="20"/>
        </w:rPr>
      </w:pPr>
      <w:r w:rsidRPr="002145E1">
        <w:rPr>
          <w:b/>
          <w:sz w:val="20"/>
          <w:szCs w:val="20"/>
        </w:rPr>
        <w:t>Solution</w:t>
      </w:r>
      <w:r w:rsidRPr="002145E1">
        <w:rPr>
          <w:sz w:val="20"/>
          <w:szCs w:val="20"/>
        </w:rPr>
        <w:t>:</w:t>
      </w:r>
    </w:p>
    <w:p w14:paraId="0354085F" w14:textId="7C5F756C" w:rsidR="00113670" w:rsidRPr="002145E1" w:rsidRDefault="00113670" w:rsidP="00113670">
      <w:pPr>
        <w:rPr>
          <w:sz w:val="20"/>
          <w:szCs w:val="20"/>
        </w:rPr>
      </w:pPr>
      <w:r w:rsidRPr="002145E1">
        <w:rPr>
          <w:sz w:val="20"/>
          <w:szCs w:val="20"/>
        </w:rPr>
        <w:t xml:space="preserve">Add these by folding in half (right to left), then half again (bottom to top). Now you have a 5 x 5 square with each total = 121. Total = 121 x 25 = 3025. Prove this always works and generalise. </w:t>
      </w:r>
    </w:p>
    <w:p w14:paraId="51FFE78E" w14:textId="77777777" w:rsidR="004F4BAF" w:rsidRDefault="004F4BAF">
      <w:pPr>
        <w:spacing w:before="0" w:after="0"/>
        <w:rPr>
          <w:rFonts w:asciiTheme="majorHAnsi" w:eastAsiaTheme="majorEastAsia" w:hAnsiTheme="majorHAnsi" w:cstheme="majorBidi"/>
          <w:b/>
          <w:bCs/>
          <w:color w:val="000000" w:themeColor="text1"/>
          <w:sz w:val="20"/>
          <w:szCs w:val="20"/>
        </w:rPr>
      </w:pPr>
      <w:r>
        <w:rPr>
          <w:sz w:val="20"/>
          <w:szCs w:val="20"/>
        </w:rPr>
        <w:br w:type="page"/>
      </w:r>
    </w:p>
    <w:p w14:paraId="561D1FCD" w14:textId="0B7992C3" w:rsidR="00113670" w:rsidRPr="002145E1" w:rsidRDefault="00113670" w:rsidP="00113670">
      <w:pPr>
        <w:pStyle w:val="Heading2"/>
        <w:rPr>
          <w:sz w:val="20"/>
          <w:szCs w:val="20"/>
        </w:rPr>
      </w:pPr>
      <w:r w:rsidRPr="002145E1">
        <w:rPr>
          <w:sz w:val="20"/>
          <w:szCs w:val="20"/>
        </w:rPr>
        <w:t>AP by AP (general - not square)</w:t>
      </w:r>
      <w:r w:rsidRPr="002145E1">
        <w:rPr>
          <w:sz w:val="20"/>
          <w:szCs w:val="20"/>
        </w:rPr>
        <w:br/>
      </w:r>
    </w:p>
    <w:tbl>
      <w:tblPr>
        <w:tblW w:w="0" w:type="auto"/>
        <w:tblInd w:w="93" w:type="dxa"/>
        <w:tblLook w:val="04A0" w:firstRow="1" w:lastRow="0" w:firstColumn="1" w:lastColumn="0" w:noHBand="0" w:noVBand="1"/>
      </w:tblPr>
      <w:tblGrid>
        <w:gridCol w:w="576"/>
        <w:gridCol w:w="576"/>
        <w:gridCol w:w="576"/>
        <w:gridCol w:w="576"/>
        <w:gridCol w:w="576"/>
        <w:gridCol w:w="576"/>
        <w:gridCol w:w="576"/>
        <w:gridCol w:w="576"/>
        <w:gridCol w:w="576"/>
        <w:gridCol w:w="576"/>
      </w:tblGrid>
      <w:tr w:rsidR="00113670" w:rsidRPr="002145E1" w14:paraId="3D60E8DF" w14:textId="77777777" w:rsidTr="00113670">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59E439"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1</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14:paraId="31953600"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8</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14:paraId="444568EE"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15</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14:paraId="35D73E84"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22</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14:paraId="1D860F71"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29</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14:paraId="3B0B3273"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36</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14:paraId="379B3BCC"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43</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14:paraId="5951C8AA"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50</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14:paraId="318C0D82"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57</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14:paraId="64EEEF58"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64</w:t>
            </w:r>
          </w:p>
        </w:tc>
      </w:tr>
      <w:tr w:rsidR="00113670" w:rsidRPr="002145E1" w14:paraId="7AE58D49" w14:textId="77777777" w:rsidTr="00113670">
        <w:tc>
          <w:tcPr>
            <w:tcW w:w="576" w:type="dxa"/>
            <w:tcBorders>
              <w:top w:val="nil"/>
              <w:left w:val="single" w:sz="4" w:space="0" w:color="auto"/>
              <w:bottom w:val="single" w:sz="4" w:space="0" w:color="auto"/>
              <w:right w:val="single" w:sz="4" w:space="0" w:color="auto"/>
            </w:tcBorders>
            <w:shd w:val="clear" w:color="auto" w:fill="auto"/>
            <w:noWrap/>
            <w:vAlign w:val="center"/>
            <w:hideMark/>
          </w:tcPr>
          <w:p w14:paraId="49D28E0D"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4</w:t>
            </w:r>
          </w:p>
        </w:tc>
        <w:tc>
          <w:tcPr>
            <w:tcW w:w="576" w:type="dxa"/>
            <w:tcBorders>
              <w:top w:val="nil"/>
              <w:left w:val="nil"/>
              <w:bottom w:val="single" w:sz="4" w:space="0" w:color="auto"/>
              <w:right w:val="single" w:sz="4" w:space="0" w:color="auto"/>
            </w:tcBorders>
            <w:shd w:val="clear" w:color="auto" w:fill="auto"/>
            <w:noWrap/>
            <w:vAlign w:val="center"/>
            <w:hideMark/>
          </w:tcPr>
          <w:p w14:paraId="2DA056CD"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11</w:t>
            </w:r>
          </w:p>
        </w:tc>
        <w:tc>
          <w:tcPr>
            <w:tcW w:w="576" w:type="dxa"/>
            <w:tcBorders>
              <w:top w:val="nil"/>
              <w:left w:val="nil"/>
              <w:bottom w:val="single" w:sz="4" w:space="0" w:color="auto"/>
              <w:right w:val="single" w:sz="4" w:space="0" w:color="auto"/>
            </w:tcBorders>
            <w:shd w:val="clear" w:color="auto" w:fill="auto"/>
            <w:noWrap/>
            <w:vAlign w:val="center"/>
            <w:hideMark/>
          </w:tcPr>
          <w:p w14:paraId="7B2EB449"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18</w:t>
            </w:r>
          </w:p>
        </w:tc>
        <w:tc>
          <w:tcPr>
            <w:tcW w:w="576" w:type="dxa"/>
            <w:tcBorders>
              <w:top w:val="nil"/>
              <w:left w:val="nil"/>
              <w:bottom w:val="single" w:sz="4" w:space="0" w:color="auto"/>
              <w:right w:val="single" w:sz="4" w:space="0" w:color="auto"/>
            </w:tcBorders>
            <w:shd w:val="clear" w:color="auto" w:fill="auto"/>
            <w:noWrap/>
            <w:vAlign w:val="center"/>
            <w:hideMark/>
          </w:tcPr>
          <w:p w14:paraId="49C74F1A"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25</w:t>
            </w:r>
          </w:p>
        </w:tc>
        <w:tc>
          <w:tcPr>
            <w:tcW w:w="576" w:type="dxa"/>
            <w:tcBorders>
              <w:top w:val="nil"/>
              <w:left w:val="nil"/>
              <w:bottom w:val="single" w:sz="4" w:space="0" w:color="auto"/>
              <w:right w:val="single" w:sz="4" w:space="0" w:color="auto"/>
            </w:tcBorders>
            <w:shd w:val="clear" w:color="auto" w:fill="auto"/>
            <w:noWrap/>
            <w:vAlign w:val="center"/>
            <w:hideMark/>
          </w:tcPr>
          <w:p w14:paraId="7E327893"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32</w:t>
            </w:r>
          </w:p>
        </w:tc>
        <w:tc>
          <w:tcPr>
            <w:tcW w:w="576" w:type="dxa"/>
            <w:tcBorders>
              <w:top w:val="nil"/>
              <w:left w:val="nil"/>
              <w:bottom w:val="single" w:sz="4" w:space="0" w:color="auto"/>
              <w:right w:val="single" w:sz="4" w:space="0" w:color="auto"/>
            </w:tcBorders>
            <w:shd w:val="clear" w:color="auto" w:fill="auto"/>
            <w:noWrap/>
            <w:vAlign w:val="center"/>
            <w:hideMark/>
          </w:tcPr>
          <w:p w14:paraId="7148A153"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39</w:t>
            </w:r>
          </w:p>
        </w:tc>
        <w:tc>
          <w:tcPr>
            <w:tcW w:w="576" w:type="dxa"/>
            <w:tcBorders>
              <w:top w:val="nil"/>
              <w:left w:val="nil"/>
              <w:bottom w:val="single" w:sz="4" w:space="0" w:color="auto"/>
              <w:right w:val="single" w:sz="4" w:space="0" w:color="auto"/>
            </w:tcBorders>
            <w:shd w:val="clear" w:color="auto" w:fill="auto"/>
            <w:noWrap/>
            <w:vAlign w:val="center"/>
            <w:hideMark/>
          </w:tcPr>
          <w:p w14:paraId="0A61EC29"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46</w:t>
            </w:r>
          </w:p>
        </w:tc>
        <w:tc>
          <w:tcPr>
            <w:tcW w:w="576" w:type="dxa"/>
            <w:tcBorders>
              <w:top w:val="nil"/>
              <w:left w:val="nil"/>
              <w:bottom w:val="single" w:sz="4" w:space="0" w:color="auto"/>
              <w:right w:val="single" w:sz="4" w:space="0" w:color="auto"/>
            </w:tcBorders>
            <w:shd w:val="clear" w:color="auto" w:fill="auto"/>
            <w:noWrap/>
            <w:vAlign w:val="center"/>
            <w:hideMark/>
          </w:tcPr>
          <w:p w14:paraId="69AD8FDF"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53</w:t>
            </w:r>
          </w:p>
        </w:tc>
        <w:tc>
          <w:tcPr>
            <w:tcW w:w="576" w:type="dxa"/>
            <w:tcBorders>
              <w:top w:val="nil"/>
              <w:left w:val="nil"/>
              <w:bottom w:val="single" w:sz="4" w:space="0" w:color="auto"/>
              <w:right w:val="single" w:sz="4" w:space="0" w:color="auto"/>
            </w:tcBorders>
            <w:shd w:val="clear" w:color="auto" w:fill="auto"/>
            <w:noWrap/>
            <w:vAlign w:val="center"/>
            <w:hideMark/>
          </w:tcPr>
          <w:p w14:paraId="427559F1"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60</w:t>
            </w:r>
          </w:p>
        </w:tc>
        <w:tc>
          <w:tcPr>
            <w:tcW w:w="576" w:type="dxa"/>
            <w:tcBorders>
              <w:top w:val="nil"/>
              <w:left w:val="nil"/>
              <w:bottom w:val="single" w:sz="4" w:space="0" w:color="auto"/>
              <w:right w:val="single" w:sz="4" w:space="0" w:color="auto"/>
            </w:tcBorders>
            <w:shd w:val="clear" w:color="auto" w:fill="auto"/>
            <w:noWrap/>
            <w:vAlign w:val="center"/>
            <w:hideMark/>
          </w:tcPr>
          <w:p w14:paraId="2B085D07"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67</w:t>
            </w:r>
          </w:p>
        </w:tc>
      </w:tr>
      <w:tr w:rsidR="00113670" w:rsidRPr="002145E1" w14:paraId="04BBD3F1" w14:textId="77777777" w:rsidTr="00113670">
        <w:tc>
          <w:tcPr>
            <w:tcW w:w="576" w:type="dxa"/>
            <w:tcBorders>
              <w:top w:val="nil"/>
              <w:left w:val="single" w:sz="4" w:space="0" w:color="auto"/>
              <w:bottom w:val="single" w:sz="4" w:space="0" w:color="auto"/>
              <w:right w:val="single" w:sz="4" w:space="0" w:color="auto"/>
            </w:tcBorders>
            <w:shd w:val="clear" w:color="auto" w:fill="auto"/>
            <w:noWrap/>
            <w:vAlign w:val="center"/>
            <w:hideMark/>
          </w:tcPr>
          <w:p w14:paraId="536A2F1E"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7</w:t>
            </w:r>
          </w:p>
        </w:tc>
        <w:tc>
          <w:tcPr>
            <w:tcW w:w="576" w:type="dxa"/>
            <w:tcBorders>
              <w:top w:val="nil"/>
              <w:left w:val="nil"/>
              <w:bottom w:val="single" w:sz="4" w:space="0" w:color="auto"/>
              <w:right w:val="single" w:sz="4" w:space="0" w:color="auto"/>
            </w:tcBorders>
            <w:shd w:val="clear" w:color="auto" w:fill="auto"/>
            <w:noWrap/>
            <w:vAlign w:val="center"/>
            <w:hideMark/>
          </w:tcPr>
          <w:p w14:paraId="2B9E66A5"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14</w:t>
            </w:r>
          </w:p>
        </w:tc>
        <w:tc>
          <w:tcPr>
            <w:tcW w:w="576" w:type="dxa"/>
            <w:tcBorders>
              <w:top w:val="nil"/>
              <w:left w:val="nil"/>
              <w:bottom w:val="single" w:sz="4" w:space="0" w:color="auto"/>
              <w:right w:val="single" w:sz="4" w:space="0" w:color="auto"/>
            </w:tcBorders>
            <w:shd w:val="clear" w:color="auto" w:fill="auto"/>
            <w:noWrap/>
            <w:vAlign w:val="center"/>
            <w:hideMark/>
          </w:tcPr>
          <w:p w14:paraId="76D48C20"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21</w:t>
            </w:r>
          </w:p>
        </w:tc>
        <w:tc>
          <w:tcPr>
            <w:tcW w:w="576" w:type="dxa"/>
            <w:tcBorders>
              <w:top w:val="nil"/>
              <w:left w:val="nil"/>
              <w:bottom w:val="single" w:sz="4" w:space="0" w:color="auto"/>
              <w:right w:val="single" w:sz="4" w:space="0" w:color="auto"/>
            </w:tcBorders>
            <w:shd w:val="clear" w:color="auto" w:fill="auto"/>
            <w:noWrap/>
            <w:vAlign w:val="center"/>
            <w:hideMark/>
          </w:tcPr>
          <w:p w14:paraId="53108CB4"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28</w:t>
            </w:r>
          </w:p>
        </w:tc>
        <w:tc>
          <w:tcPr>
            <w:tcW w:w="576" w:type="dxa"/>
            <w:tcBorders>
              <w:top w:val="nil"/>
              <w:left w:val="nil"/>
              <w:bottom w:val="single" w:sz="4" w:space="0" w:color="auto"/>
              <w:right w:val="single" w:sz="4" w:space="0" w:color="auto"/>
            </w:tcBorders>
            <w:shd w:val="clear" w:color="auto" w:fill="auto"/>
            <w:noWrap/>
            <w:vAlign w:val="center"/>
            <w:hideMark/>
          </w:tcPr>
          <w:p w14:paraId="3CF2B094"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35</w:t>
            </w:r>
          </w:p>
        </w:tc>
        <w:tc>
          <w:tcPr>
            <w:tcW w:w="576" w:type="dxa"/>
            <w:tcBorders>
              <w:top w:val="nil"/>
              <w:left w:val="nil"/>
              <w:bottom w:val="single" w:sz="4" w:space="0" w:color="auto"/>
              <w:right w:val="single" w:sz="4" w:space="0" w:color="auto"/>
            </w:tcBorders>
            <w:shd w:val="clear" w:color="auto" w:fill="auto"/>
            <w:noWrap/>
            <w:vAlign w:val="center"/>
            <w:hideMark/>
          </w:tcPr>
          <w:p w14:paraId="456CF9C7"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42</w:t>
            </w:r>
          </w:p>
        </w:tc>
        <w:tc>
          <w:tcPr>
            <w:tcW w:w="576" w:type="dxa"/>
            <w:tcBorders>
              <w:top w:val="nil"/>
              <w:left w:val="nil"/>
              <w:bottom w:val="single" w:sz="4" w:space="0" w:color="auto"/>
              <w:right w:val="single" w:sz="4" w:space="0" w:color="auto"/>
            </w:tcBorders>
            <w:shd w:val="clear" w:color="auto" w:fill="auto"/>
            <w:noWrap/>
            <w:vAlign w:val="center"/>
            <w:hideMark/>
          </w:tcPr>
          <w:p w14:paraId="00B7233C"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49</w:t>
            </w:r>
          </w:p>
        </w:tc>
        <w:tc>
          <w:tcPr>
            <w:tcW w:w="576" w:type="dxa"/>
            <w:tcBorders>
              <w:top w:val="nil"/>
              <w:left w:val="nil"/>
              <w:bottom w:val="single" w:sz="4" w:space="0" w:color="auto"/>
              <w:right w:val="single" w:sz="4" w:space="0" w:color="auto"/>
            </w:tcBorders>
            <w:shd w:val="clear" w:color="auto" w:fill="auto"/>
            <w:noWrap/>
            <w:vAlign w:val="center"/>
            <w:hideMark/>
          </w:tcPr>
          <w:p w14:paraId="0CCF6368"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56</w:t>
            </w:r>
          </w:p>
        </w:tc>
        <w:tc>
          <w:tcPr>
            <w:tcW w:w="576" w:type="dxa"/>
            <w:tcBorders>
              <w:top w:val="nil"/>
              <w:left w:val="nil"/>
              <w:bottom w:val="single" w:sz="4" w:space="0" w:color="auto"/>
              <w:right w:val="single" w:sz="4" w:space="0" w:color="auto"/>
            </w:tcBorders>
            <w:shd w:val="clear" w:color="auto" w:fill="auto"/>
            <w:noWrap/>
            <w:vAlign w:val="center"/>
            <w:hideMark/>
          </w:tcPr>
          <w:p w14:paraId="0B253F83"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63</w:t>
            </w:r>
          </w:p>
        </w:tc>
        <w:tc>
          <w:tcPr>
            <w:tcW w:w="576" w:type="dxa"/>
            <w:tcBorders>
              <w:top w:val="nil"/>
              <w:left w:val="nil"/>
              <w:bottom w:val="single" w:sz="4" w:space="0" w:color="auto"/>
              <w:right w:val="single" w:sz="4" w:space="0" w:color="auto"/>
            </w:tcBorders>
            <w:shd w:val="clear" w:color="auto" w:fill="auto"/>
            <w:noWrap/>
            <w:vAlign w:val="center"/>
            <w:hideMark/>
          </w:tcPr>
          <w:p w14:paraId="2F024272"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70</w:t>
            </w:r>
          </w:p>
        </w:tc>
      </w:tr>
      <w:tr w:rsidR="00113670" w:rsidRPr="002145E1" w14:paraId="4516B61A" w14:textId="77777777" w:rsidTr="00113670">
        <w:tc>
          <w:tcPr>
            <w:tcW w:w="576" w:type="dxa"/>
            <w:tcBorders>
              <w:top w:val="nil"/>
              <w:left w:val="single" w:sz="4" w:space="0" w:color="auto"/>
              <w:bottom w:val="single" w:sz="4" w:space="0" w:color="auto"/>
              <w:right w:val="single" w:sz="4" w:space="0" w:color="auto"/>
            </w:tcBorders>
            <w:shd w:val="clear" w:color="auto" w:fill="auto"/>
            <w:noWrap/>
            <w:vAlign w:val="center"/>
            <w:hideMark/>
          </w:tcPr>
          <w:p w14:paraId="34BE6914"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10</w:t>
            </w:r>
          </w:p>
        </w:tc>
        <w:tc>
          <w:tcPr>
            <w:tcW w:w="576" w:type="dxa"/>
            <w:tcBorders>
              <w:top w:val="nil"/>
              <w:left w:val="nil"/>
              <w:bottom w:val="single" w:sz="4" w:space="0" w:color="auto"/>
              <w:right w:val="single" w:sz="4" w:space="0" w:color="auto"/>
            </w:tcBorders>
            <w:shd w:val="clear" w:color="auto" w:fill="auto"/>
            <w:noWrap/>
            <w:vAlign w:val="center"/>
            <w:hideMark/>
          </w:tcPr>
          <w:p w14:paraId="07D20005"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17</w:t>
            </w:r>
          </w:p>
        </w:tc>
        <w:tc>
          <w:tcPr>
            <w:tcW w:w="576" w:type="dxa"/>
            <w:tcBorders>
              <w:top w:val="nil"/>
              <w:left w:val="nil"/>
              <w:bottom w:val="single" w:sz="4" w:space="0" w:color="auto"/>
              <w:right w:val="single" w:sz="4" w:space="0" w:color="auto"/>
            </w:tcBorders>
            <w:shd w:val="clear" w:color="auto" w:fill="auto"/>
            <w:noWrap/>
            <w:vAlign w:val="center"/>
            <w:hideMark/>
          </w:tcPr>
          <w:p w14:paraId="1E57702F"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24</w:t>
            </w:r>
          </w:p>
        </w:tc>
        <w:tc>
          <w:tcPr>
            <w:tcW w:w="576" w:type="dxa"/>
            <w:tcBorders>
              <w:top w:val="nil"/>
              <w:left w:val="nil"/>
              <w:bottom w:val="single" w:sz="4" w:space="0" w:color="auto"/>
              <w:right w:val="single" w:sz="4" w:space="0" w:color="auto"/>
            </w:tcBorders>
            <w:shd w:val="clear" w:color="auto" w:fill="auto"/>
            <w:noWrap/>
            <w:vAlign w:val="center"/>
            <w:hideMark/>
          </w:tcPr>
          <w:p w14:paraId="1B778B4A"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31</w:t>
            </w:r>
          </w:p>
        </w:tc>
        <w:tc>
          <w:tcPr>
            <w:tcW w:w="576" w:type="dxa"/>
            <w:tcBorders>
              <w:top w:val="nil"/>
              <w:left w:val="nil"/>
              <w:bottom w:val="single" w:sz="4" w:space="0" w:color="auto"/>
              <w:right w:val="single" w:sz="4" w:space="0" w:color="auto"/>
            </w:tcBorders>
            <w:shd w:val="clear" w:color="auto" w:fill="auto"/>
            <w:noWrap/>
            <w:vAlign w:val="center"/>
            <w:hideMark/>
          </w:tcPr>
          <w:p w14:paraId="5427474C"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38</w:t>
            </w:r>
          </w:p>
        </w:tc>
        <w:tc>
          <w:tcPr>
            <w:tcW w:w="576" w:type="dxa"/>
            <w:tcBorders>
              <w:top w:val="nil"/>
              <w:left w:val="nil"/>
              <w:bottom w:val="single" w:sz="4" w:space="0" w:color="auto"/>
              <w:right w:val="single" w:sz="4" w:space="0" w:color="auto"/>
            </w:tcBorders>
            <w:shd w:val="clear" w:color="auto" w:fill="auto"/>
            <w:noWrap/>
            <w:vAlign w:val="center"/>
            <w:hideMark/>
          </w:tcPr>
          <w:p w14:paraId="01E713A7"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45</w:t>
            </w:r>
          </w:p>
        </w:tc>
        <w:tc>
          <w:tcPr>
            <w:tcW w:w="576" w:type="dxa"/>
            <w:tcBorders>
              <w:top w:val="nil"/>
              <w:left w:val="nil"/>
              <w:bottom w:val="single" w:sz="4" w:space="0" w:color="auto"/>
              <w:right w:val="single" w:sz="4" w:space="0" w:color="auto"/>
            </w:tcBorders>
            <w:shd w:val="clear" w:color="auto" w:fill="auto"/>
            <w:noWrap/>
            <w:vAlign w:val="center"/>
            <w:hideMark/>
          </w:tcPr>
          <w:p w14:paraId="18E9B228"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52</w:t>
            </w:r>
          </w:p>
        </w:tc>
        <w:tc>
          <w:tcPr>
            <w:tcW w:w="576" w:type="dxa"/>
            <w:tcBorders>
              <w:top w:val="nil"/>
              <w:left w:val="nil"/>
              <w:bottom w:val="single" w:sz="4" w:space="0" w:color="auto"/>
              <w:right w:val="single" w:sz="4" w:space="0" w:color="auto"/>
            </w:tcBorders>
            <w:shd w:val="clear" w:color="auto" w:fill="auto"/>
            <w:noWrap/>
            <w:vAlign w:val="center"/>
            <w:hideMark/>
          </w:tcPr>
          <w:p w14:paraId="58645CC2"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59</w:t>
            </w:r>
          </w:p>
        </w:tc>
        <w:tc>
          <w:tcPr>
            <w:tcW w:w="576" w:type="dxa"/>
            <w:tcBorders>
              <w:top w:val="nil"/>
              <w:left w:val="nil"/>
              <w:bottom w:val="single" w:sz="4" w:space="0" w:color="auto"/>
              <w:right w:val="single" w:sz="4" w:space="0" w:color="auto"/>
            </w:tcBorders>
            <w:shd w:val="clear" w:color="auto" w:fill="auto"/>
            <w:noWrap/>
            <w:vAlign w:val="center"/>
            <w:hideMark/>
          </w:tcPr>
          <w:p w14:paraId="1D47601C"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66</w:t>
            </w:r>
          </w:p>
        </w:tc>
        <w:tc>
          <w:tcPr>
            <w:tcW w:w="576" w:type="dxa"/>
            <w:tcBorders>
              <w:top w:val="nil"/>
              <w:left w:val="nil"/>
              <w:bottom w:val="single" w:sz="4" w:space="0" w:color="auto"/>
              <w:right w:val="single" w:sz="4" w:space="0" w:color="auto"/>
            </w:tcBorders>
            <w:shd w:val="clear" w:color="auto" w:fill="auto"/>
            <w:noWrap/>
            <w:vAlign w:val="center"/>
            <w:hideMark/>
          </w:tcPr>
          <w:p w14:paraId="563EDFA6"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73</w:t>
            </w:r>
          </w:p>
        </w:tc>
      </w:tr>
      <w:tr w:rsidR="00113670" w:rsidRPr="002145E1" w14:paraId="5D394752" w14:textId="77777777" w:rsidTr="00113670">
        <w:tc>
          <w:tcPr>
            <w:tcW w:w="576" w:type="dxa"/>
            <w:tcBorders>
              <w:top w:val="nil"/>
              <w:left w:val="single" w:sz="4" w:space="0" w:color="auto"/>
              <w:bottom w:val="single" w:sz="4" w:space="0" w:color="auto"/>
              <w:right w:val="single" w:sz="4" w:space="0" w:color="auto"/>
            </w:tcBorders>
            <w:shd w:val="clear" w:color="auto" w:fill="auto"/>
            <w:noWrap/>
            <w:vAlign w:val="center"/>
            <w:hideMark/>
          </w:tcPr>
          <w:p w14:paraId="1354D246"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13</w:t>
            </w:r>
          </w:p>
        </w:tc>
        <w:tc>
          <w:tcPr>
            <w:tcW w:w="576" w:type="dxa"/>
            <w:tcBorders>
              <w:top w:val="nil"/>
              <w:left w:val="nil"/>
              <w:bottom w:val="single" w:sz="4" w:space="0" w:color="auto"/>
              <w:right w:val="single" w:sz="4" w:space="0" w:color="auto"/>
            </w:tcBorders>
            <w:shd w:val="clear" w:color="auto" w:fill="auto"/>
            <w:noWrap/>
            <w:vAlign w:val="center"/>
            <w:hideMark/>
          </w:tcPr>
          <w:p w14:paraId="38137E34"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20</w:t>
            </w:r>
          </w:p>
        </w:tc>
        <w:tc>
          <w:tcPr>
            <w:tcW w:w="576" w:type="dxa"/>
            <w:tcBorders>
              <w:top w:val="nil"/>
              <w:left w:val="nil"/>
              <w:bottom w:val="single" w:sz="4" w:space="0" w:color="auto"/>
              <w:right w:val="single" w:sz="4" w:space="0" w:color="auto"/>
            </w:tcBorders>
            <w:shd w:val="clear" w:color="auto" w:fill="auto"/>
            <w:noWrap/>
            <w:vAlign w:val="center"/>
            <w:hideMark/>
          </w:tcPr>
          <w:p w14:paraId="5EDD6243"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27</w:t>
            </w:r>
          </w:p>
        </w:tc>
        <w:tc>
          <w:tcPr>
            <w:tcW w:w="576" w:type="dxa"/>
            <w:tcBorders>
              <w:top w:val="nil"/>
              <w:left w:val="nil"/>
              <w:bottom w:val="single" w:sz="4" w:space="0" w:color="auto"/>
              <w:right w:val="single" w:sz="4" w:space="0" w:color="auto"/>
            </w:tcBorders>
            <w:shd w:val="clear" w:color="auto" w:fill="auto"/>
            <w:noWrap/>
            <w:vAlign w:val="center"/>
            <w:hideMark/>
          </w:tcPr>
          <w:p w14:paraId="6E0F8837"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34</w:t>
            </w:r>
          </w:p>
        </w:tc>
        <w:tc>
          <w:tcPr>
            <w:tcW w:w="576" w:type="dxa"/>
            <w:tcBorders>
              <w:top w:val="nil"/>
              <w:left w:val="nil"/>
              <w:bottom w:val="single" w:sz="4" w:space="0" w:color="auto"/>
              <w:right w:val="single" w:sz="4" w:space="0" w:color="auto"/>
            </w:tcBorders>
            <w:shd w:val="clear" w:color="auto" w:fill="auto"/>
            <w:noWrap/>
            <w:vAlign w:val="center"/>
            <w:hideMark/>
          </w:tcPr>
          <w:p w14:paraId="64E9AB0D"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41</w:t>
            </w:r>
          </w:p>
        </w:tc>
        <w:tc>
          <w:tcPr>
            <w:tcW w:w="576" w:type="dxa"/>
            <w:tcBorders>
              <w:top w:val="nil"/>
              <w:left w:val="nil"/>
              <w:bottom w:val="single" w:sz="4" w:space="0" w:color="auto"/>
              <w:right w:val="single" w:sz="4" w:space="0" w:color="auto"/>
            </w:tcBorders>
            <w:shd w:val="clear" w:color="auto" w:fill="auto"/>
            <w:noWrap/>
            <w:vAlign w:val="center"/>
            <w:hideMark/>
          </w:tcPr>
          <w:p w14:paraId="73540256"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48</w:t>
            </w:r>
          </w:p>
        </w:tc>
        <w:tc>
          <w:tcPr>
            <w:tcW w:w="576" w:type="dxa"/>
            <w:tcBorders>
              <w:top w:val="nil"/>
              <w:left w:val="nil"/>
              <w:bottom w:val="single" w:sz="4" w:space="0" w:color="auto"/>
              <w:right w:val="single" w:sz="4" w:space="0" w:color="auto"/>
            </w:tcBorders>
            <w:shd w:val="clear" w:color="auto" w:fill="auto"/>
            <w:noWrap/>
            <w:vAlign w:val="center"/>
            <w:hideMark/>
          </w:tcPr>
          <w:p w14:paraId="78EA9DAB"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55</w:t>
            </w:r>
          </w:p>
        </w:tc>
        <w:tc>
          <w:tcPr>
            <w:tcW w:w="576" w:type="dxa"/>
            <w:tcBorders>
              <w:top w:val="nil"/>
              <w:left w:val="nil"/>
              <w:bottom w:val="single" w:sz="4" w:space="0" w:color="auto"/>
              <w:right w:val="single" w:sz="4" w:space="0" w:color="auto"/>
            </w:tcBorders>
            <w:shd w:val="clear" w:color="auto" w:fill="auto"/>
            <w:noWrap/>
            <w:vAlign w:val="center"/>
            <w:hideMark/>
          </w:tcPr>
          <w:p w14:paraId="5BAF8FD9"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62</w:t>
            </w:r>
          </w:p>
        </w:tc>
        <w:tc>
          <w:tcPr>
            <w:tcW w:w="576" w:type="dxa"/>
            <w:tcBorders>
              <w:top w:val="nil"/>
              <w:left w:val="nil"/>
              <w:bottom w:val="single" w:sz="4" w:space="0" w:color="auto"/>
              <w:right w:val="single" w:sz="4" w:space="0" w:color="auto"/>
            </w:tcBorders>
            <w:shd w:val="clear" w:color="auto" w:fill="auto"/>
            <w:noWrap/>
            <w:vAlign w:val="center"/>
            <w:hideMark/>
          </w:tcPr>
          <w:p w14:paraId="792E52DE"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69</w:t>
            </w:r>
          </w:p>
        </w:tc>
        <w:tc>
          <w:tcPr>
            <w:tcW w:w="576" w:type="dxa"/>
            <w:tcBorders>
              <w:top w:val="nil"/>
              <w:left w:val="nil"/>
              <w:bottom w:val="single" w:sz="4" w:space="0" w:color="auto"/>
              <w:right w:val="single" w:sz="4" w:space="0" w:color="auto"/>
            </w:tcBorders>
            <w:shd w:val="clear" w:color="auto" w:fill="auto"/>
            <w:noWrap/>
            <w:vAlign w:val="center"/>
            <w:hideMark/>
          </w:tcPr>
          <w:p w14:paraId="012E0317"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76</w:t>
            </w:r>
          </w:p>
        </w:tc>
      </w:tr>
      <w:tr w:rsidR="00113670" w:rsidRPr="002145E1" w14:paraId="36D395E3" w14:textId="77777777" w:rsidTr="00113670">
        <w:tc>
          <w:tcPr>
            <w:tcW w:w="576" w:type="dxa"/>
            <w:tcBorders>
              <w:top w:val="nil"/>
              <w:left w:val="single" w:sz="4" w:space="0" w:color="auto"/>
              <w:bottom w:val="single" w:sz="4" w:space="0" w:color="auto"/>
              <w:right w:val="single" w:sz="4" w:space="0" w:color="auto"/>
            </w:tcBorders>
            <w:shd w:val="clear" w:color="auto" w:fill="auto"/>
            <w:noWrap/>
            <w:vAlign w:val="center"/>
            <w:hideMark/>
          </w:tcPr>
          <w:p w14:paraId="7971F6F1"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16</w:t>
            </w:r>
          </w:p>
        </w:tc>
        <w:tc>
          <w:tcPr>
            <w:tcW w:w="576" w:type="dxa"/>
            <w:tcBorders>
              <w:top w:val="nil"/>
              <w:left w:val="nil"/>
              <w:bottom w:val="single" w:sz="4" w:space="0" w:color="auto"/>
              <w:right w:val="single" w:sz="4" w:space="0" w:color="auto"/>
            </w:tcBorders>
            <w:shd w:val="clear" w:color="auto" w:fill="auto"/>
            <w:noWrap/>
            <w:vAlign w:val="center"/>
            <w:hideMark/>
          </w:tcPr>
          <w:p w14:paraId="241B8545"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23</w:t>
            </w:r>
          </w:p>
        </w:tc>
        <w:tc>
          <w:tcPr>
            <w:tcW w:w="576" w:type="dxa"/>
            <w:tcBorders>
              <w:top w:val="nil"/>
              <w:left w:val="nil"/>
              <w:bottom w:val="single" w:sz="4" w:space="0" w:color="auto"/>
              <w:right w:val="single" w:sz="4" w:space="0" w:color="auto"/>
            </w:tcBorders>
            <w:shd w:val="clear" w:color="auto" w:fill="auto"/>
            <w:noWrap/>
            <w:vAlign w:val="center"/>
            <w:hideMark/>
          </w:tcPr>
          <w:p w14:paraId="4ED47C83"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30</w:t>
            </w:r>
          </w:p>
        </w:tc>
        <w:tc>
          <w:tcPr>
            <w:tcW w:w="576" w:type="dxa"/>
            <w:tcBorders>
              <w:top w:val="nil"/>
              <w:left w:val="nil"/>
              <w:bottom w:val="single" w:sz="4" w:space="0" w:color="auto"/>
              <w:right w:val="single" w:sz="4" w:space="0" w:color="auto"/>
            </w:tcBorders>
            <w:shd w:val="clear" w:color="auto" w:fill="auto"/>
            <w:noWrap/>
            <w:vAlign w:val="center"/>
            <w:hideMark/>
          </w:tcPr>
          <w:p w14:paraId="48B97C44"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37</w:t>
            </w:r>
          </w:p>
        </w:tc>
        <w:tc>
          <w:tcPr>
            <w:tcW w:w="576" w:type="dxa"/>
            <w:tcBorders>
              <w:top w:val="nil"/>
              <w:left w:val="nil"/>
              <w:bottom w:val="single" w:sz="4" w:space="0" w:color="auto"/>
              <w:right w:val="single" w:sz="4" w:space="0" w:color="auto"/>
            </w:tcBorders>
            <w:shd w:val="clear" w:color="auto" w:fill="auto"/>
            <w:noWrap/>
            <w:vAlign w:val="center"/>
            <w:hideMark/>
          </w:tcPr>
          <w:p w14:paraId="0EE10BE8"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44</w:t>
            </w:r>
          </w:p>
        </w:tc>
        <w:tc>
          <w:tcPr>
            <w:tcW w:w="576" w:type="dxa"/>
            <w:tcBorders>
              <w:top w:val="nil"/>
              <w:left w:val="nil"/>
              <w:bottom w:val="single" w:sz="4" w:space="0" w:color="auto"/>
              <w:right w:val="single" w:sz="4" w:space="0" w:color="auto"/>
            </w:tcBorders>
            <w:shd w:val="clear" w:color="auto" w:fill="auto"/>
            <w:noWrap/>
            <w:vAlign w:val="center"/>
            <w:hideMark/>
          </w:tcPr>
          <w:p w14:paraId="6A927688"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51</w:t>
            </w:r>
          </w:p>
        </w:tc>
        <w:tc>
          <w:tcPr>
            <w:tcW w:w="576" w:type="dxa"/>
            <w:tcBorders>
              <w:top w:val="nil"/>
              <w:left w:val="nil"/>
              <w:bottom w:val="single" w:sz="4" w:space="0" w:color="auto"/>
              <w:right w:val="single" w:sz="4" w:space="0" w:color="auto"/>
            </w:tcBorders>
            <w:shd w:val="clear" w:color="auto" w:fill="auto"/>
            <w:noWrap/>
            <w:vAlign w:val="center"/>
            <w:hideMark/>
          </w:tcPr>
          <w:p w14:paraId="0FDA228A"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58</w:t>
            </w:r>
          </w:p>
        </w:tc>
        <w:tc>
          <w:tcPr>
            <w:tcW w:w="576" w:type="dxa"/>
            <w:tcBorders>
              <w:top w:val="nil"/>
              <w:left w:val="nil"/>
              <w:bottom w:val="single" w:sz="4" w:space="0" w:color="auto"/>
              <w:right w:val="single" w:sz="4" w:space="0" w:color="auto"/>
            </w:tcBorders>
            <w:shd w:val="clear" w:color="auto" w:fill="auto"/>
            <w:noWrap/>
            <w:vAlign w:val="center"/>
            <w:hideMark/>
          </w:tcPr>
          <w:p w14:paraId="3E6BC786"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65</w:t>
            </w:r>
          </w:p>
        </w:tc>
        <w:tc>
          <w:tcPr>
            <w:tcW w:w="576" w:type="dxa"/>
            <w:tcBorders>
              <w:top w:val="nil"/>
              <w:left w:val="nil"/>
              <w:bottom w:val="single" w:sz="4" w:space="0" w:color="auto"/>
              <w:right w:val="single" w:sz="4" w:space="0" w:color="auto"/>
            </w:tcBorders>
            <w:shd w:val="clear" w:color="auto" w:fill="auto"/>
            <w:noWrap/>
            <w:vAlign w:val="center"/>
            <w:hideMark/>
          </w:tcPr>
          <w:p w14:paraId="47D22CC8"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72</w:t>
            </w:r>
          </w:p>
        </w:tc>
        <w:tc>
          <w:tcPr>
            <w:tcW w:w="576" w:type="dxa"/>
            <w:tcBorders>
              <w:top w:val="nil"/>
              <w:left w:val="nil"/>
              <w:bottom w:val="single" w:sz="4" w:space="0" w:color="auto"/>
              <w:right w:val="single" w:sz="4" w:space="0" w:color="auto"/>
            </w:tcBorders>
            <w:shd w:val="clear" w:color="auto" w:fill="auto"/>
            <w:noWrap/>
            <w:vAlign w:val="center"/>
            <w:hideMark/>
          </w:tcPr>
          <w:p w14:paraId="650CCAF9"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79</w:t>
            </w:r>
          </w:p>
        </w:tc>
      </w:tr>
      <w:tr w:rsidR="00113670" w:rsidRPr="002145E1" w14:paraId="4623050A" w14:textId="77777777" w:rsidTr="00113670">
        <w:tc>
          <w:tcPr>
            <w:tcW w:w="576" w:type="dxa"/>
            <w:tcBorders>
              <w:top w:val="nil"/>
              <w:left w:val="single" w:sz="4" w:space="0" w:color="auto"/>
              <w:bottom w:val="single" w:sz="4" w:space="0" w:color="auto"/>
              <w:right w:val="single" w:sz="4" w:space="0" w:color="auto"/>
            </w:tcBorders>
            <w:shd w:val="clear" w:color="auto" w:fill="auto"/>
            <w:noWrap/>
            <w:vAlign w:val="center"/>
            <w:hideMark/>
          </w:tcPr>
          <w:p w14:paraId="6E2A00BA"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19</w:t>
            </w:r>
          </w:p>
        </w:tc>
        <w:tc>
          <w:tcPr>
            <w:tcW w:w="576" w:type="dxa"/>
            <w:tcBorders>
              <w:top w:val="nil"/>
              <w:left w:val="nil"/>
              <w:bottom w:val="single" w:sz="4" w:space="0" w:color="auto"/>
              <w:right w:val="single" w:sz="4" w:space="0" w:color="auto"/>
            </w:tcBorders>
            <w:shd w:val="clear" w:color="auto" w:fill="auto"/>
            <w:noWrap/>
            <w:vAlign w:val="center"/>
            <w:hideMark/>
          </w:tcPr>
          <w:p w14:paraId="5C6AC28D"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26</w:t>
            </w:r>
          </w:p>
        </w:tc>
        <w:tc>
          <w:tcPr>
            <w:tcW w:w="576" w:type="dxa"/>
            <w:tcBorders>
              <w:top w:val="nil"/>
              <w:left w:val="nil"/>
              <w:bottom w:val="single" w:sz="4" w:space="0" w:color="auto"/>
              <w:right w:val="single" w:sz="4" w:space="0" w:color="auto"/>
            </w:tcBorders>
            <w:shd w:val="clear" w:color="auto" w:fill="auto"/>
            <w:noWrap/>
            <w:vAlign w:val="center"/>
            <w:hideMark/>
          </w:tcPr>
          <w:p w14:paraId="06B6731E"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33</w:t>
            </w:r>
          </w:p>
        </w:tc>
        <w:tc>
          <w:tcPr>
            <w:tcW w:w="576" w:type="dxa"/>
            <w:tcBorders>
              <w:top w:val="nil"/>
              <w:left w:val="nil"/>
              <w:bottom w:val="single" w:sz="4" w:space="0" w:color="auto"/>
              <w:right w:val="single" w:sz="4" w:space="0" w:color="auto"/>
            </w:tcBorders>
            <w:shd w:val="clear" w:color="auto" w:fill="auto"/>
            <w:noWrap/>
            <w:vAlign w:val="center"/>
            <w:hideMark/>
          </w:tcPr>
          <w:p w14:paraId="206AFBD9"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40</w:t>
            </w:r>
          </w:p>
        </w:tc>
        <w:tc>
          <w:tcPr>
            <w:tcW w:w="576" w:type="dxa"/>
            <w:tcBorders>
              <w:top w:val="nil"/>
              <w:left w:val="nil"/>
              <w:bottom w:val="single" w:sz="4" w:space="0" w:color="auto"/>
              <w:right w:val="single" w:sz="4" w:space="0" w:color="auto"/>
            </w:tcBorders>
            <w:shd w:val="clear" w:color="auto" w:fill="auto"/>
            <w:noWrap/>
            <w:vAlign w:val="center"/>
            <w:hideMark/>
          </w:tcPr>
          <w:p w14:paraId="434C8547"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47</w:t>
            </w:r>
          </w:p>
        </w:tc>
        <w:tc>
          <w:tcPr>
            <w:tcW w:w="576" w:type="dxa"/>
            <w:tcBorders>
              <w:top w:val="nil"/>
              <w:left w:val="nil"/>
              <w:bottom w:val="single" w:sz="4" w:space="0" w:color="auto"/>
              <w:right w:val="single" w:sz="4" w:space="0" w:color="auto"/>
            </w:tcBorders>
            <w:shd w:val="clear" w:color="auto" w:fill="auto"/>
            <w:noWrap/>
            <w:vAlign w:val="center"/>
            <w:hideMark/>
          </w:tcPr>
          <w:p w14:paraId="69A1DFA3"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54</w:t>
            </w:r>
          </w:p>
        </w:tc>
        <w:tc>
          <w:tcPr>
            <w:tcW w:w="576" w:type="dxa"/>
            <w:tcBorders>
              <w:top w:val="nil"/>
              <w:left w:val="nil"/>
              <w:bottom w:val="single" w:sz="4" w:space="0" w:color="auto"/>
              <w:right w:val="single" w:sz="4" w:space="0" w:color="auto"/>
            </w:tcBorders>
            <w:shd w:val="clear" w:color="auto" w:fill="auto"/>
            <w:noWrap/>
            <w:vAlign w:val="center"/>
            <w:hideMark/>
          </w:tcPr>
          <w:p w14:paraId="020D712C"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61</w:t>
            </w:r>
          </w:p>
        </w:tc>
        <w:tc>
          <w:tcPr>
            <w:tcW w:w="576" w:type="dxa"/>
            <w:tcBorders>
              <w:top w:val="nil"/>
              <w:left w:val="nil"/>
              <w:bottom w:val="single" w:sz="4" w:space="0" w:color="auto"/>
              <w:right w:val="single" w:sz="4" w:space="0" w:color="auto"/>
            </w:tcBorders>
            <w:shd w:val="clear" w:color="auto" w:fill="auto"/>
            <w:noWrap/>
            <w:vAlign w:val="center"/>
            <w:hideMark/>
          </w:tcPr>
          <w:p w14:paraId="58BB4940"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68</w:t>
            </w:r>
          </w:p>
        </w:tc>
        <w:tc>
          <w:tcPr>
            <w:tcW w:w="576" w:type="dxa"/>
            <w:tcBorders>
              <w:top w:val="nil"/>
              <w:left w:val="nil"/>
              <w:bottom w:val="single" w:sz="4" w:space="0" w:color="auto"/>
              <w:right w:val="single" w:sz="4" w:space="0" w:color="auto"/>
            </w:tcBorders>
            <w:shd w:val="clear" w:color="auto" w:fill="auto"/>
            <w:noWrap/>
            <w:vAlign w:val="center"/>
            <w:hideMark/>
          </w:tcPr>
          <w:p w14:paraId="23F5F2CC"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75</w:t>
            </w:r>
          </w:p>
        </w:tc>
        <w:tc>
          <w:tcPr>
            <w:tcW w:w="576" w:type="dxa"/>
            <w:tcBorders>
              <w:top w:val="nil"/>
              <w:left w:val="nil"/>
              <w:bottom w:val="single" w:sz="4" w:space="0" w:color="auto"/>
              <w:right w:val="single" w:sz="4" w:space="0" w:color="auto"/>
            </w:tcBorders>
            <w:shd w:val="clear" w:color="auto" w:fill="auto"/>
            <w:noWrap/>
            <w:vAlign w:val="center"/>
            <w:hideMark/>
          </w:tcPr>
          <w:p w14:paraId="2D703EB9"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82</w:t>
            </w:r>
          </w:p>
        </w:tc>
      </w:tr>
      <w:tr w:rsidR="00113670" w:rsidRPr="002145E1" w14:paraId="631A065F" w14:textId="77777777" w:rsidTr="00113670">
        <w:tc>
          <w:tcPr>
            <w:tcW w:w="576" w:type="dxa"/>
            <w:tcBorders>
              <w:top w:val="nil"/>
              <w:left w:val="single" w:sz="4" w:space="0" w:color="auto"/>
              <w:bottom w:val="single" w:sz="4" w:space="0" w:color="auto"/>
              <w:right w:val="single" w:sz="4" w:space="0" w:color="auto"/>
            </w:tcBorders>
            <w:shd w:val="clear" w:color="auto" w:fill="auto"/>
            <w:noWrap/>
            <w:vAlign w:val="center"/>
            <w:hideMark/>
          </w:tcPr>
          <w:p w14:paraId="48853590"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22</w:t>
            </w:r>
          </w:p>
        </w:tc>
        <w:tc>
          <w:tcPr>
            <w:tcW w:w="576" w:type="dxa"/>
            <w:tcBorders>
              <w:top w:val="nil"/>
              <w:left w:val="nil"/>
              <w:bottom w:val="single" w:sz="4" w:space="0" w:color="auto"/>
              <w:right w:val="single" w:sz="4" w:space="0" w:color="auto"/>
            </w:tcBorders>
            <w:shd w:val="clear" w:color="auto" w:fill="auto"/>
            <w:noWrap/>
            <w:vAlign w:val="center"/>
            <w:hideMark/>
          </w:tcPr>
          <w:p w14:paraId="3964A27D"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29</w:t>
            </w:r>
          </w:p>
        </w:tc>
        <w:tc>
          <w:tcPr>
            <w:tcW w:w="576" w:type="dxa"/>
            <w:tcBorders>
              <w:top w:val="nil"/>
              <w:left w:val="nil"/>
              <w:bottom w:val="single" w:sz="4" w:space="0" w:color="auto"/>
              <w:right w:val="single" w:sz="4" w:space="0" w:color="auto"/>
            </w:tcBorders>
            <w:shd w:val="clear" w:color="auto" w:fill="auto"/>
            <w:noWrap/>
            <w:vAlign w:val="center"/>
            <w:hideMark/>
          </w:tcPr>
          <w:p w14:paraId="64BA72B2"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36</w:t>
            </w:r>
          </w:p>
        </w:tc>
        <w:tc>
          <w:tcPr>
            <w:tcW w:w="576" w:type="dxa"/>
            <w:tcBorders>
              <w:top w:val="nil"/>
              <w:left w:val="nil"/>
              <w:bottom w:val="single" w:sz="4" w:space="0" w:color="auto"/>
              <w:right w:val="single" w:sz="4" w:space="0" w:color="auto"/>
            </w:tcBorders>
            <w:shd w:val="clear" w:color="auto" w:fill="auto"/>
            <w:noWrap/>
            <w:vAlign w:val="center"/>
            <w:hideMark/>
          </w:tcPr>
          <w:p w14:paraId="5FCEF5F9"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43</w:t>
            </w:r>
          </w:p>
        </w:tc>
        <w:tc>
          <w:tcPr>
            <w:tcW w:w="576" w:type="dxa"/>
            <w:tcBorders>
              <w:top w:val="nil"/>
              <w:left w:val="nil"/>
              <w:bottom w:val="single" w:sz="4" w:space="0" w:color="auto"/>
              <w:right w:val="single" w:sz="4" w:space="0" w:color="auto"/>
            </w:tcBorders>
            <w:shd w:val="clear" w:color="auto" w:fill="auto"/>
            <w:noWrap/>
            <w:vAlign w:val="center"/>
            <w:hideMark/>
          </w:tcPr>
          <w:p w14:paraId="21BF2D19"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50</w:t>
            </w:r>
          </w:p>
        </w:tc>
        <w:tc>
          <w:tcPr>
            <w:tcW w:w="576" w:type="dxa"/>
            <w:tcBorders>
              <w:top w:val="nil"/>
              <w:left w:val="nil"/>
              <w:bottom w:val="single" w:sz="4" w:space="0" w:color="auto"/>
              <w:right w:val="single" w:sz="4" w:space="0" w:color="auto"/>
            </w:tcBorders>
            <w:shd w:val="clear" w:color="auto" w:fill="auto"/>
            <w:noWrap/>
            <w:vAlign w:val="center"/>
            <w:hideMark/>
          </w:tcPr>
          <w:p w14:paraId="3E31D12E"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57</w:t>
            </w:r>
          </w:p>
        </w:tc>
        <w:tc>
          <w:tcPr>
            <w:tcW w:w="576" w:type="dxa"/>
            <w:tcBorders>
              <w:top w:val="nil"/>
              <w:left w:val="nil"/>
              <w:bottom w:val="single" w:sz="4" w:space="0" w:color="auto"/>
              <w:right w:val="single" w:sz="4" w:space="0" w:color="auto"/>
            </w:tcBorders>
            <w:shd w:val="clear" w:color="auto" w:fill="auto"/>
            <w:noWrap/>
            <w:vAlign w:val="center"/>
            <w:hideMark/>
          </w:tcPr>
          <w:p w14:paraId="183294ED"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64</w:t>
            </w:r>
          </w:p>
        </w:tc>
        <w:tc>
          <w:tcPr>
            <w:tcW w:w="576" w:type="dxa"/>
            <w:tcBorders>
              <w:top w:val="nil"/>
              <w:left w:val="nil"/>
              <w:bottom w:val="single" w:sz="4" w:space="0" w:color="auto"/>
              <w:right w:val="single" w:sz="4" w:space="0" w:color="auto"/>
            </w:tcBorders>
            <w:shd w:val="clear" w:color="auto" w:fill="auto"/>
            <w:noWrap/>
            <w:vAlign w:val="center"/>
            <w:hideMark/>
          </w:tcPr>
          <w:p w14:paraId="6787F8F3"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71</w:t>
            </w:r>
          </w:p>
        </w:tc>
        <w:tc>
          <w:tcPr>
            <w:tcW w:w="576" w:type="dxa"/>
            <w:tcBorders>
              <w:top w:val="nil"/>
              <w:left w:val="nil"/>
              <w:bottom w:val="single" w:sz="4" w:space="0" w:color="auto"/>
              <w:right w:val="single" w:sz="4" w:space="0" w:color="auto"/>
            </w:tcBorders>
            <w:shd w:val="clear" w:color="auto" w:fill="auto"/>
            <w:noWrap/>
            <w:vAlign w:val="center"/>
            <w:hideMark/>
          </w:tcPr>
          <w:p w14:paraId="66666C99"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78</w:t>
            </w:r>
          </w:p>
        </w:tc>
        <w:tc>
          <w:tcPr>
            <w:tcW w:w="576" w:type="dxa"/>
            <w:tcBorders>
              <w:top w:val="nil"/>
              <w:left w:val="nil"/>
              <w:bottom w:val="single" w:sz="4" w:space="0" w:color="auto"/>
              <w:right w:val="single" w:sz="4" w:space="0" w:color="auto"/>
            </w:tcBorders>
            <w:shd w:val="clear" w:color="auto" w:fill="auto"/>
            <w:noWrap/>
            <w:vAlign w:val="center"/>
            <w:hideMark/>
          </w:tcPr>
          <w:p w14:paraId="0261201F"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85</w:t>
            </w:r>
          </w:p>
        </w:tc>
      </w:tr>
      <w:tr w:rsidR="00113670" w:rsidRPr="002145E1" w14:paraId="6374FBE1" w14:textId="77777777" w:rsidTr="00113670">
        <w:tc>
          <w:tcPr>
            <w:tcW w:w="576" w:type="dxa"/>
            <w:tcBorders>
              <w:top w:val="nil"/>
              <w:left w:val="single" w:sz="4" w:space="0" w:color="auto"/>
              <w:bottom w:val="single" w:sz="4" w:space="0" w:color="auto"/>
              <w:right w:val="single" w:sz="4" w:space="0" w:color="auto"/>
            </w:tcBorders>
            <w:shd w:val="clear" w:color="auto" w:fill="auto"/>
            <w:noWrap/>
            <w:vAlign w:val="center"/>
            <w:hideMark/>
          </w:tcPr>
          <w:p w14:paraId="787364CB"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25</w:t>
            </w:r>
          </w:p>
        </w:tc>
        <w:tc>
          <w:tcPr>
            <w:tcW w:w="576" w:type="dxa"/>
            <w:tcBorders>
              <w:top w:val="nil"/>
              <w:left w:val="nil"/>
              <w:bottom w:val="single" w:sz="4" w:space="0" w:color="auto"/>
              <w:right w:val="single" w:sz="4" w:space="0" w:color="auto"/>
            </w:tcBorders>
            <w:shd w:val="clear" w:color="auto" w:fill="auto"/>
            <w:noWrap/>
            <w:vAlign w:val="center"/>
            <w:hideMark/>
          </w:tcPr>
          <w:p w14:paraId="7DEEC15E"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32</w:t>
            </w:r>
          </w:p>
        </w:tc>
        <w:tc>
          <w:tcPr>
            <w:tcW w:w="576" w:type="dxa"/>
            <w:tcBorders>
              <w:top w:val="nil"/>
              <w:left w:val="nil"/>
              <w:bottom w:val="single" w:sz="4" w:space="0" w:color="auto"/>
              <w:right w:val="single" w:sz="4" w:space="0" w:color="auto"/>
            </w:tcBorders>
            <w:shd w:val="clear" w:color="auto" w:fill="auto"/>
            <w:noWrap/>
            <w:vAlign w:val="center"/>
            <w:hideMark/>
          </w:tcPr>
          <w:p w14:paraId="4B7D3CA4"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39</w:t>
            </w:r>
          </w:p>
        </w:tc>
        <w:tc>
          <w:tcPr>
            <w:tcW w:w="576" w:type="dxa"/>
            <w:tcBorders>
              <w:top w:val="nil"/>
              <w:left w:val="nil"/>
              <w:bottom w:val="single" w:sz="4" w:space="0" w:color="auto"/>
              <w:right w:val="single" w:sz="4" w:space="0" w:color="auto"/>
            </w:tcBorders>
            <w:shd w:val="clear" w:color="auto" w:fill="auto"/>
            <w:noWrap/>
            <w:vAlign w:val="center"/>
            <w:hideMark/>
          </w:tcPr>
          <w:p w14:paraId="1E8C4568"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46</w:t>
            </w:r>
          </w:p>
        </w:tc>
        <w:tc>
          <w:tcPr>
            <w:tcW w:w="576" w:type="dxa"/>
            <w:tcBorders>
              <w:top w:val="nil"/>
              <w:left w:val="nil"/>
              <w:bottom w:val="single" w:sz="4" w:space="0" w:color="auto"/>
              <w:right w:val="single" w:sz="4" w:space="0" w:color="auto"/>
            </w:tcBorders>
            <w:shd w:val="clear" w:color="auto" w:fill="auto"/>
            <w:noWrap/>
            <w:vAlign w:val="center"/>
            <w:hideMark/>
          </w:tcPr>
          <w:p w14:paraId="064F7ADB"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53</w:t>
            </w:r>
          </w:p>
        </w:tc>
        <w:tc>
          <w:tcPr>
            <w:tcW w:w="576" w:type="dxa"/>
            <w:tcBorders>
              <w:top w:val="nil"/>
              <w:left w:val="nil"/>
              <w:bottom w:val="single" w:sz="4" w:space="0" w:color="auto"/>
              <w:right w:val="single" w:sz="4" w:space="0" w:color="auto"/>
            </w:tcBorders>
            <w:shd w:val="clear" w:color="auto" w:fill="auto"/>
            <w:noWrap/>
            <w:vAlign w:val="center"/>
            <w:hideMark/>
          </w:tcPr>
          <w:p w14:paraId="3228CF65"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60</w:t>
            </w:r>
          </w:p>
        </w:tc>
        <w:tc>
          <w:tcPr>
            <w:tcW w:w="576" w:type="dxa"/>
            <w:tcBorders>
              <w:top w:val="nil"/>
              <w:left w:val="nil"/>
              <w:bottom w:val="single" w:sz="4" w:space="0" w:color="auto"/>
              <w:right w:val="single" w:sz="4" w:space="0" w:color="auto"/>
            </w:tcBorders>
            <w:shd w:val="clear" w:color="auto" w:fill="auto"/>
            <w:noWrap/>
            <w:vAlign w:val="center"/>
            <w:hideMark/>
          </w:tcPr>
          <w:p w14:paraId="62A91321"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67</w:t>
            </w:r>
          </w:p>
        </w:tc>
        <w:tc>
          <w:tcPr>
            <w:tcW w:w="576" w:type="dxa"/>
            <w:tcBorders>
              <w:top w:val="nil"/>
              <w:left w:val="nil"/>
              <w:bottom w:val="single" w:sz="4" w:space="0" w:color="auto"/>
              <w:right w:val="single" w:sz="4" w:space="0" w:color="auto"/>
            </w:tcBorders>
            <w:shd w:val="clear" w:color="auto" w:fill="auto"/>
            <w:noWrap/>
            <w:vAlign w:val="center"/>
            <w:hideMark/>
          </w:tcPr>
          <w:p w14:paraId="0B4FD719"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74</w:t>
            </w:r>
          </w:p>
        </w:tc>
        <w:tc>
          <w:tcPr>
            <w:tcW w:w="576" w:type="dxa"/>
            <w:tcBorders>
              <w:top w:val="nil"/>
              <w:left w:val="nil"/>
              <w:bottom w:val="single" w:sz="4" w:space="0" w:color="auto"/>
              <w:right w:val="single" w:sz="4" w:space="0" w:color="auto"/>
            </w:tcBorders>
            <w:shd w:val="clear" w:color="auto" w:fill="auto"/>
            <w:noWrap/>
            <w:vAlign w:val="center"/>
            <w:hideMark/>
          </w:tcPr>
          <w:p w14:paraId="10FB8219"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81</w:t>
            </w:r>
          </w:p>
        </w:tc>
        <w:tc>
          <w:tcPr>
            <w:tcW w:w="576" w:type="dxa"/>
            <w:tcBorders>
              <w:top w:val="nil"/>
              <w:left w:val="nil"/>
              <w:bottom w:val="single" w:sz="4" w:space="0" w:color="auto"/>
              <w:right w:val="single" w:sz="4" w:space="0" w:color="auto"/>
            </w:tcBorders>
            <w:shd w:val="clear" w:color="auto" w:fill="auto"/>
            <w:noWrap/>
            <w:vAlign w:val="center"/>
            <w:hideMark/>
          </w:tcPr>
          <w:p w14:paraId="1BBAAC69" w14:textId="77777777" w:rsidR="00113670" w:rsidRPr="002145E1" w:rsidRDefault="00113670" w:rsidP="00113670">
            <w:pPr>
              <w:spacing w:before="0" w:after="0"/>
              <w:jc w:val="center"/>
              <w:rPr>
                <w:rFonts w:ascii="Calibri" w:eastAsia="Times New Roman" w:hAnsi="Calibri" w:cs="Times New Roman"/>
                <w:color w:val="000000"/>
                <w:sz w:val="20"/>
                <w:szCs w:val="20"/>
                <w:lang w:eastAsia="en-US" w:bidi="ar-SA"/>
              </w:rPr>
            </w:pPr>
            <w:r w:rsidRPr="002145E1">
              <w:rPr>
                <w:rFonts w:ascii="Calibri" w:eastAsia="Times New Roman" w:hAnsi="Calibri" w:cs="Times New Roman"/>
                <w:color w:val="000000"/>
                <w:sz w:val="20"/>
                <w:szCs w:val="20"/>
                <w:lang w:eastAsia="en-US" w:bidi="ar-SA"/>
              </w:rPr>
              <w:t>88</w:t>
            </w:r>
          </w:p>
        </w:tc>
      </w:tr>
    </w:tbl>
    <w:p w14:paraId="5AF988AC" w14:textId="19801F78" w:rsidR="00113670" w:rsidRPr="002145E1" w:rsidRDefault="00113670" w:rsidP="00113670">
      <w:pPr>
        <w:rPr>
          <w:sz w:val="20"/>
          <w:szCs w:val="20"/>
        </w:rPr>
      </w:pPr>
      <w:r w:rsidRPr="002145E1">
        <w:rPr>
          <w:b/>
          <w:sz w:val="20"/>
          <w:szCs w:val="20"/>
        </w:rPr>
        <w:t xml:space="preserve">Solution: </w:t>
      </w:r>
      <w:r w:rsidRPr="002145E1">
        <w:rPr>
          <w:b/>
          <w:sz w:val="20"/>
          <w:szCs w:val="20"/>
        </w:rPr>
        <w:br/>
      </w:r>
      <w:r w:rsidRPr="002145E1">
        <w:rPr>
          <w:b/>
          <w:i/>
          <w:sz w:val="20"/>
          <w:szCs w:val="20"/>
        </w:rPr>
        <w:t>By turning:</w:t>
      </w:r>
      <w:r w:rsidRPr="002145E1">
        <w:rPr>
          <w:sz w:val="20"/>
          <w:szCs w:val="20"/>
        </w:rPr>
        <w:t xml:space="preserve"> Copy chart and turn through 180°. Sum numbers that cover one another then halve. (89 x number of cells)</w:t>
      </w:r>
      <w:proofErr w:type="gramStart"/>
      <w:r w:rsidRPr="002145E1">
        <w:rPr>
          <w:sz w:val="20"/>
          <w:szCs w:val="20"/>
        </w:rPr>
        <w:t>/2.</w:t>
      </w:r>
      <w:proofErr w:type="gramEnd"/>
      <w:r w:rsidRPr="002145E1">
        <w:rPr>
          <w:sz w:val="20"/>
          <w:szCs w:val="20"/>
        </w:rPr>
        <w:t xml:space="preserve"> Prove that this always works and generalise. </w:t>
      </w:r>
    </w:p>
    <w:p w14:paraId="640FA8F2" w14:textId="77777777" w:rsidR="004F4BAF" w:rsidRDefault="00113670" w:rsidP="004F4BAF">
      <w:pPr>
        <w:pStyle w:val="Heading2"/>
        <w:rPr>
          <w:sz w:val="20"/>
          <w:szCs w:val="20"/>
        </w:rPr>
      </w:pPr>
      <w:r>
        <w:br/>
      </w:r>
      <w:r w:rsidRPr="004F4BAF">
        <w:rPr>
          <w:sz w:val="20"/>
          <w:szCs w:val="20"/>
        </w:rPr>
        <w:t>GP by GP</w:t>
      </w:r>
    </w:p>
    <w:p w14:paraId="6A938152" w14:textId="40E5501E" w:rsidR="00113670" w:rsidRPr="004F4BAF" w:rsidRDefault="004F4BAF" w:rsidP="004F4BAF">
      <w:pPr>
        <w:pStyle w:val="Heading2"/>
        <w:rPr>
          <w:b w:val="0"/>
          <w:sz w:val="20"/>
          <w:szCs w:val="20"/>
        </w:rPr>
      </w:pPr>
      <w:r w:rsidRPr="004F4BAF">
        <w:rPr>
          <w:b w:val="0"/>
          <w:sz w:val="20"/>
          <w:szCs w:val="20"/>
        </w:rPr>
        <w:t>I can see what to do with products, but not sums!</w:t>
      </w:r>
    </w:p>
    <w:tbl>
      <w:tblPr>
        <w:tblW w:w="0" w:type="auto"/>
        <w:tblInd w:w="93" w:type="dxa"/>
        <w:tblLook w:val="04A0" w:firstRow="1" w:lastRow="0" w:firstColumn="1" w:lastColumn="0" w:noHBand="0" w:noVBand="1"/>
      </w:tblPr>
      <w:tblGrid>
        <w:gridCol w:w="521"/>
        <w:gridCol w:w="622"/>
        <w:gridCol w:w="622"/>
        <w:gridCol w:w="622"/>
        <w:gridCol w:w="622"/>
        <w:gridCol w:w="723"/>
        <w:gridCol w:w="723"/>
        <w:gridCol w:w="723"/>
        <w:gridCol w:w="825"/>
        <w:gridCol w:w="825"/>
      </w:tblGrid>
      <w:tr w:rsidR="00113670" w:rsidRPr="00930D82" w14:paraId="4A565AEE" w14:textId="77777777" w:rsidTr="004F4BAF">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D513E3"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468B0ED"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F58362F"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6238ADB"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C92CEF9"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16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71AF102"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32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F9CCFA9"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64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DD78301"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128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FC97375"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256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E5F5541"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512</w:t>
            </w:r>
          </w:p>
        </w:tc>
      </w:tr>
      <w:tr w:rsidR="00113670" w:rsidRPr="00930D82" w14:paraId="2B8B43FD" w14:textId="77777777" w:rsidTr="004F4BAF">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DEB3EC4"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2</w:t>
            </w:r>
          </w:p>
        </w:tc>
        <w:tc>
          <w:tcPr>
            <w:tcW w:w="0" w:type="auto"/>
            <w:tcBorders>
              <w:top w:val="nil"/>
              <w:left w:val="nil"/>
              <w:bottom w:val="single" w:sz="4" w:space="0" w:color="auto"/>
              <w:right w:val="single" w:sz="4" w:space="0" w:color="auto"/>
            </w:tcBorders>
            <w:shd w:val="clear" w:color="auto" w:fill="auto"/>
            <w:noWrap/>
            <w:vAlign w:val="center"/>
            <w:hideMark/>
          </w:tcPr>
          <w:p w14:paraId="74D3CB07"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4</w:t>
            </w:r>
          </w:p>
        </w:tc>
        <w:tc>
          <w:tcPr>
            <w:tcW w:w="0" w:type="auto"/>
            <w:tcBorders>
              <w:top w:val="nil"/>
              <w:left w:val="nil"/>
              <w:bottom w:val="single" w:sz="4" w:space="0" w:color="auto"/>
              <w:right w:val="single" w:sz="4" w:space="0" w:color="auto"/>
            </w:tcBorders>
            <w:shd w:val="clear" w:color="auto" w:fill="auto"/>
            <w:noWrap/>
            <w:vAlign w:val="center"/>
            <w:hideMark/>
          </w:tcPr>
          <w:p w14:paraId="7C20C60C"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8</w:t>
            </w:r>
          </w:p>
        </w:tc>
        <w:tc>
          <w:tcPr>
            <w:tcW w:w="0" w:type="auto"/>
            <w:tcBorders>
              <w:top w:val="nil"/>
              <w:left w:val="nil"/>
              <w:bottom w:val="single" w:sz="4" w:space="0" w:color="auto"/>
              <w:right w:val="single" w:sz="4" w:space="0" w:color="auto"/>
            </w:tcBorders>
            <w:shd w:val="clear" w:color="auto" w:fill="auto"/>
            <w:noWrap/>
            <w:vAlign w:val="center"/>
            <w:hideMark/>
          </w:tcPr>
          <w:p w14:paraId="105AB9F7"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16</w:t>
            </w:r>
          </w:p>
        </w:tc>
        <w:tc>
          <w:tcPr>
            <w:tcW w:w="0" w:type="auto"/>
            <w:tcBorders>
              <w:top w:val="nil"/>
              <w:left w:val="nil"/>
              <w:bottom w:val="single" w:sz="4" w:space="0" w:color="auto"/>
              <w:right w:val="single" w:sz="4" w:space="0" w:color="auto"/>
            </w:tcBorders>
            <w:shd w:val="clear" w:color="auto" w:fill="auto"/>
            <w:noWrap/>
            <w:vAlign w:val="center"/>
            <w:hideMark/>
          </w:tcPr>
          <w:p w14:paraId="039CF919"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32</w:t>
            </w:r>
          </w:p>
        </w:tc>
        <w:tc>
          <w:tcPr>
            <w:tcW w:w="0" w:type="auto"/>
            <w:tcBorders>
              <w:top w:val="nil"/>
              <w:left w:val="nil"/>
              <w:bottom w:val="single" w:sz="4" w:space="0" w:color="auto"/>
              <w:right w:val="single" w:sz="4" w:space="0" w:color="auto"/>
            </w:tcBorders>
            <w:shd w:val="clear" w:color="auto" w:fill="auto"/>
            <w:noWrap/>
            <w:vAlign w:val="center"/>
            <w:hideMark/>
          </w:tcPr>
          <w:p w14:paraId="380CE8AF"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64</w:t>
            </w:r>
          </w:p>
        </w:tc>
        <w:tc>
          <w:tcPr>
            <w:tcW w:w="0" w:type="auto"/>
            <w:tcBorders>
              <w:top w:val="nil"/>
              <w:left w:val="nil"/>
              <w:bottom w:val="single" w:sz="4" w:space="0" w:color="auto"/>
              <w:right w:val="single" w:sz="4" w:space="0" w:color="auto"/>
            </w:tcBorders>
            <w:shd w:val="clear" w:color="auto" w:fill="auto"/>
            <w:noWrap/>
            <w:vAlign w:val="center"/>
            <w:hideMark/>
          </w:tcPr>
          <w:p w14:paraId="624748AE"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128</w:t>
            </w:r>
          </w:p>
        </w:tc>
        <w:tc>
          <w:tcPr>
            <w:tcW w:w="0" w:type="auto"/>
            <w:tcBorders>
              <w:top w:val="nil"/>
              <w:left w:val="nil"/>
              <w:bottom w:val="single" w:sz="4" w:space="0" w:color="auto"/>
              <w:right w:val="single" w:sz="4" w:space="0" w:color="auto"/>
            </w:tcBorders>
            <w:shd w:val="clear" w:color="auto" w:fill="auto"/>
            <w:noWrap/>
            <w:vAlign w:val="center"/>
            <w:hideMark/>
          </w:tcPr>
          <w:p w14:paraId="63BC2382"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256</w:t>
            </w:r>
          </w:p>
        </w:tc>
        <w:tc>
          <w:tcPr>
            <w:tcW w:w="0" w:type="auto"/>
            <w:tcBorders>
              <w:top w:val="nil"/>
              <w:left w:val="nil"/>
              <w:bottom w:val="single" w:sz="4" w:space="0" w:color="auto"/>
              <w:right w:val="single" w:sz="4" w:space="0" w:color="auto"/>
            </w:tcBorders>
            <w:shd w:val="clear" w:color="auto" w:fill="auto"/>
            <w:noWrap/>
            <w:vAlign w:val="center"/>
            <w:hideMark/>
          </w:tcPr>
          <w:p w14:paraId="43AB2C6F"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512</w:t>
            </w:r>
          </w:p>
        </w:tc>
        <w:tc>
          <w:tcPr>
            <w:tcW w:w="0" w:type="auto"/>
            <w:tcBorders>
              <w:top w:val="nil"/>
              <w:left w:val="nil"/>
              <w:bottom w:val="single" w:sz="4" w:space="0" w:color="auto"/>
              <w:right w:val="single" w:sz="4" w:space="0" w:color="auto"/>
            </w:tcBorders>
            <w:shd w:val="clear" w:color="auto" w:fill="auto"/>
            <w:noWrap/>
            <w:vAlign w:val="center"/>
            <w:hideMark/>
          </w:tcPr>
          <w:p w14:paraId="18D481FB"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1024</w:t>
            </w:r>
          </w:p>
        </w:tc>
      </w:tr>
      <w:tr w:rsidR="00113670" w:rsidRPr="00930D82" w14:paraId="3570FFBE" w14:textId="77777777" w:rsidTr="004F4BAF">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8BC1788"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4</w:t>
            </w:r>
          </w:p>
        </w:tc>
        <w:tc>
          <w:tcPr>
            <w:tcW w:w="0" w:type="auto"/>
            <w:tcBorders>
              <w:top w:val="nil"/>
              <w:left w:val="nil"/>
              <w:bottom w:val="single" w:sz="4" w:space="0" w:color="auto"/>
              <w:right w:val="single" w:sz="4" w:space="0" w:color="auto"/>
            </w:tcBorders>
            <w:shd w:val="clear" w:color="auto" w:fill="auto"/>
            <w:noWrap/>
            <w:vAlign w:val="center"/>
            <w:hideMark/>
          </w:tcPr>
          <w:p w14:paraId="02DF6EFD"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8</w:t>
            </w:r>
          </w:p>
        </w:tc>
        <w:tc>
          <w:tcPr>
            <w:tcW w:w="0" w:type="auto"/>
            <w:tcBorders>
              <w:top w:val="nil"/>
              <w:left w:val="nil"/>
              <w:bottom w:val="single" w:sz="4" w:space="0" w:color="auto"/>
              <w:right w:val="single" w:sz="4" w:space="0" w:color="auto"/>
            </w:tcBorders>
            <w:shd w:val="clear" w:color="auto" w:fill="auto"/>
            <w:noWrap/>
            <w:vAlign w:val="center"/>
            <w:hideMark/>
          </w:tcPr>
          <w:p w14:paraId="50B18453"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16</w:t>
            </w:r>
          </w:p>
        </w:tc>
        <w:tc>
          <w:tcPr>
            <w:tcW w:w="0" w:type="auto"/>
            <w:tcBorders>
              <w:top w:val="nil"/>
              <w:left w:val="nil"/>
              <w:bottom w:val="single" w:sz="4" w:space="0" w:color="auto"/>
              <w:right w:val="single" w:sz="4" w:space="0" w:color="auto"/>
            </w:tcBorders>
            <w:shd w:val="clear" w:color="auto" w:fill="auto"/>
            <w:noWrap/>
            <w:vAlign w:val="center"/>
            <w:hideMark/>
          </w:tcPr>
          <w:p w14:paraId="452E48A2"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32</w:t>
            </w:r>
          </w:p>
        </w:tc>
        <w:tc>
          <w:tcPr>
            <w:tcW w:w="0" w:type="auto"/>
            <w:tcBorders>
              <w:top w:val="nil"/>
              <w:left w:val="nil"/>
              <w:bottom w:val="single" w:sz="4" w:space="0" w:color="auto"/>
              <w:right w:val="single" w:sz="4" w:space="0" w:color="auto"/>
            </w:tcBorders>
            <w:shd w:val="clear" w:color="auto" w:fill="auto"/>
            <w:noWrap/>
            <w:vAlign w:val="center"/>
            <w:hideMark/>
          </w:tcPr>
          <w:p w14:paraId="1BA54F96"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64</w:t>
            </w:r>
          </w:p>
        </w:tc>
        <w:tc>
          <w:tcPr>
            <w:tcW w:w="0" w:type="auto"/>
            <w:tcBorders>
              <w:top w:val="nil"/>
              <w:left w:val="nil"/>
              <w:bottom w:val="single" w:sz="4" w:space="0" w:color="auto"/>
              <w:right w:val="single" w:sz="4" w:space="0" w:color="auto"/>
            </w:tcBorders>
            <w:shd w:val="clear" w:color="auto" w:fill="auto"/>
            <w:noWrap/>
            <w:vAlign w:val="center"/>
            <w:hideMark/>
          </w:tcPr>
          <w:p w14:paraId="2FEAF413"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128</w:t>
            </w:r>
          </w:p>
        </w:tc>
        <w:tc>
          <w:tcPr>
            <w:tcW w:w="0" w:type="auto"/>
            <w:tcBorders>
              <w:top w:val="nil"/>
              <w:left w:val="nil"/>
              <w:bottom w:val="single" w:sz="4" w:space="0" w:color="auto"/>
              <w:right w:val="single" w:sz="4" w:space="0" w:color="auto"/>
            </w:tcBorders>
            <w:shd w:val="clear" w:color="auto" w:fill="auto"/>
            <w:noWrap/>
            <w:vAlign w:val="center"/>
            <w:hideMark/>
          </w:tcPr>
          <w:p w14:paraId="63A25AC9"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256</w:t>
            </w:r>
          </w:p>
        </w:tc>
        <w:tc>
          <w:tcPr>
            <w:tcW w:w="0" w:type="auto"/>
            <w:tcBorders>
              <w:top w:val="nil"/>
              <w:left w:val="nil"/>
              <w:bottom w:val="single" w:sz="4" w:space="0" w:color="auto"/>
              <w:right w:val="single" w:sz="4" w:space="0" w:color="auto"/>
            </w:tcBorders>
            <w:shd w:val="clear" w:color="auto" w:fill="auto"/>
            <w:noWrap/>
            <w:vAlign w:val="center"/>
            <w:hideMark/>
          </w:tcPr>
          <w:p w14:paraId="6681C1B6"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512</w:t>
            </w:r>
          </w:p>
        </w:tc>
        <w:tc>
          <w:tcPr>
            <w:tcW w:w="0" w:type="auto"/>
            <w:tcBorders>
              <w:top w:val="nil"/>
              <w:left w:val="nil"/>
              <w:bottom w:val="single" w:sz="4" w:space="0" w:color="auto"/>
              <w:right w:val="single" w:sz="4" w:space="0" w:color="auto"/>
            </w:tcBorders>
            <w:shd w:val="clear" w:color="auto" w:fill="auto"/>
            <w:noWrap/>
            <w:vAlign w:val="center"/>
            <w:hideMark/>
          </w:tcPr>
          <w:p w14:paraId="1AF14427"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1024</w:t>
            </w:r>
          </w:p>
        </w:tc>
        <w:tc>
          <w:tcPr>
            <w:tcW w:w="0" w:type="auto"/>
            <w:tcBorders>
              <w:top w:val="nil"/>
              <w:left w:val="nil"/>
              <w:bottom w:val="single" w:sz="4" w:space="0" w:color="auto"/>
              <w:right w:val="single" w:sz="4" w:space="0" w:color="auto"/>
            </w:tcBorders>
            <w:shd w:val="clear" w:color="auto" w:fill="auto"/>
            <w:noWrap/>
            <w:vAlign w:val="center"/>
            <w:hideMark/>
          </w:tcPr>
          <w:p w14:paraId="34D04843"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2048</w:t>
            </w:r>
          </w:p>
        </w:tc>
      </w:tr>
      <w:tr w:rsidR="00113670" w:rsidRPr="00930D82" w14:paraId="2045E556" w14:textId="77777777" w:rsidTr="004F4BAF">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B0FE7DA"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8</w:t>
            </w:r>
          </w:p>
        </w:tc>
        <w:tc>
          <w:tcPr>
            <w:tcW w:w="0" w:type="auto"/>
            <w:tcBorders>
              <w:top w:val="nil"/>
              <w:left w:val="nil"/>
              <w:bottom w:val="single" w:sz="4" w:space="0" w:color="auto"/>
              <w:right w:val="single" w:sz="4" w:space="0" w:color="auto"/>
            </w:tcBorders>
            <w:shd w:val="clear" w:color="auto" w:fill="auto"/>
            <w:noWrap/>
            <w:vAlign w:val="center"/>
            <w:hideMark/>
          </w:tcPr>
          <w:p w14:paraId="3C3E6924"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16</w:t>
            </w:r>
          </w:p>
        </w:tc>
        <w:tc>
          <w:tcPr>
            <w:tcW w:w="0" w:type="auto"/>
            <w:tcBorders>
              <w:top w:val="nil"/>
              <w:left w:val="nil"/>
              <w:bottom w:val="single" w:sz="4" w:space="0" w:color="auto"/>
              <w:right w:val="single" w:sz="4" w:space="0" w:color="auto"/>
            </w:tcBorders>
            <w:shd w:val="clear" w:color="auto" w:fill="auto"/>
            <w:noWrap/>
            <w:vAlign w:val="center"/>
            <w:hideMark/>
          </w:tcPr>
          <w:p w14:paraId="415466D7"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32</w:t>
            </w:r>
          </w:p>
        </w:tc>
        <w:tc>
          <w:tcPr>
            <w:tcW w:w="0" w:type="auto"/>
            <w:tcBorders>
              <w:top w:val="nil"/>
              <w:left w:val="nil"/>
              <w:bottom w:val="single" w:sz="4" w:space="0" w:color="auto"/>
              <w:right w:val="single" w:sz="4" w:space="0" w:color="auto"/>
            </w:tcBorders>
            <w:shd w:val="clear" w:color="auto" w:fill="auto"/>
            <w:noWrap/>
            <w:vAlign w:val="center"/>
            <w:hideMark/>
          </w:tcPr>
          <w:p w14:paraId="5DFA1AFF"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64</w:t>
            </w:r>
          </w:p>
        </w:tc>
        <w:tc>
          <w:tcPr>
            <w:tcW w:w="0" w:type="auto"/>
            <w:tcBorders>
              <w:top w:val="nil"/>
              <w:left w:val="nil"/>
              <w:bottom w:val="single" w:sz="4" w:space="0" w:color="auto"/>
              <w:right w:val="single" w:sz="4" w:space="0" w:color="auto"/>
            </w:tcBorders>
            <w:shd w:val="clear" w:color="auto" w:fill="auto"/>
            <w:noWrap/>
            <w:vAlign w:val="center"/>
            <w:hideMark/>
          </w:tcPr>
          <w:p w14:paraId="5EEAA11F"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128</w:t>
            </w:r>
          </w:p>
        </w:tc>
        <w:tc>
          <w:tcPr>
            <w:tcW w:w="0" w:type="auto"/>
            <w:tcBorders>
              <w:top w:val="nil"/>
              <w:left w:val="nil"/>
              <w:bottom w:val="single" w:sz="4" w:space="0" w:color="auto"/>
              <w:right w:val="single" w:sz="4" w:space="0" w:color="auto"/>
            </w:tcBorders>
            <w:shd w:val="clear" w:color="auto" w:fill="auto"/>
            <w:noWrap/>
            <w:vAlign w:val="center"/>
            <w:hideMark/>
          </w:tcPr>
          <w:p w14:paraId="6A33FF18"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256</w:t>
            </w:r>
          </w:p>
        </w:tc>
        <w:tc>
          <w:tcPr>
            <w:tcW w:w="0" w:type="auto"/>
            <w:tcBorders>
              <w:top w:val="nil"/>
              <w:left w:val="nil"/>
              <w:bottom w:val="single" w:sz="4" w:space="0" w:color="auto"/>
              <w:right w:val="single" w:sz="4" w:space="0" w:color="auto"/>
            </w:tcBorders>
            <w:shd w:val="clear" w:color="auto" w:fill="auto"/>
            <w:noWrap/>
            <w:vAlign w:val="center"/>
            <w:hideMark/>
          </w:tcPr>
          <w:p w14:paraId="67CE3DF1"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512</w:t>
            </w:r>
          </w:p>
        </w:tc>
        <w:tc>
          <w:tcPr>
            <w:tcW w:w="0" w:type="auto"/>
            <w:tcBorders>
              <w:top w:val="nil"/>
              <w:left w:val="nil"/>
              <w:bottom w:val="single" w:sz="4" w:space="0" w:color="auto"/>
              <w:right w:val="single" w:sz="4" w:space="0" w:color="auto"/>
            </w:tcBorders>
            <w:shd w:val="clear" w:color="auto" w:fill="auto"/>
            <w:noWrap/>
            <w:vAlign w:val="center"/>
            <w:hideMark/>
          </w:tcPr>
          <w:p w14:paraId="6E2B3AE9"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1024</w:t>
            </w:r>
          </w:p>
        </w:tc>
        <w:tc>
          <w:tcPr>
            <w:tcW w:w="0" w:type="auto"/>
            <w:tcBorders>
              <w:top w:val="nil"/>
              <w:left w:val="nil"/>
              <w:bottom w:val="single" w:sz="4" w:space="0" w:color="auto"/>
              <w:right w:val="single" w:sz="4" w:space="0" w:color="auto"/>
            </w:tcBorders>
            <w:shd w:val="clear" w:color="auto" w:fill="auto"/>
            <w:noWrap/>
            <w:vAlign w:val="center"/>
            <w:hideMark/>
          </w:tcPr>
          <w:p w14:paraId="0B800039"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2048</w:t>
            </w:r>
          </w:p>
        </w:tc>
        <w:tc>
          <w:tcPr>
            <w:tcW w:w="0" w:type="auto"/>
            <w:tcBorders>
              <w:top w:val="nil"/>
              <w:left w:val="nil"/>
              <w:bottom w:val="single" w:sz="4" w:space="0" w:color="auto"/>
              <w:right w:val="single" w:sz="4" w:space="0" w:color="auto"/>
            </w:tcBorders>
            <w:shd w:val="clear" w:color="auto" w:fill="auto"/>
            <w:noWrap/>
            <w:vAlign w:val="center"/>
            <w:hideMark/>
          </w:tcPr>
          <w:p w14:paraId="48953CAF"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4096</w:t>
            </w:r>
          </w:p>
        </w:tc>
      </w:tr>
      <w:tr w:rsidR="00113670" w:rsidRPr="00930D82" w14:paraId="374633BC" w14:textId="77777777" w:rsidTr="004F4BAF">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47BCCF7"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16</w:t>
            </w:r>
          </w:p>
        </w:tc>
        <w:tc>
          <w:tcPr>
            <w:tcW w:w="0" w:type="auto"/>
            <w:tcBorders>
              <w:top w:val="nil"/>
              <w:left w:val="nil"/>
              <w:bottom w:val="single" w:sz="4" w:space="0" w:color="auto"/>
              <w:right w:val="single" w:sz="4" w:space="0" w:color="auto"/>
            </w:tcBorders>
            <w:shd w:val="clear" w:color="auto" w:fill="auto"/>
            <w:noWrap/>
            <w:vAlign w:val="center"/>
            <w:hideMark/>
          </w:tcPr>
          <w:p w14:paraId="0C72E677"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32</w:t>
            </w:r>
          </w:p>
        </w:tc>
        <w:tc>
          <w:tcPr>
            <w:tcW w:w="0" w:type="auto"/>
            <w:tcBorders>
              <w:top w:val="nil"/>
              <w:left w:val="nil"/>
              <w:bottom w:val="single" w:sz="4" w:space="0" w:color="auto"/>
              <w:right w:val="single" w:sz="4" w:space="0" w:color="auto"/>
            </w:tcBorders>
            <w:shd w:val="clear" w:color="auto" w:fill="auto"/>
            <w:noWrap/>
            <w:vAlign w:val="center"/>
            <w:hideMark/>
          </w:tcPr>
          <w:p w14:paraId="2F0028B1"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64</w:t>
            </w:r>
          </w:p>
        </w:tc>
        <w:tc>
          <w:tcPr>
            <w:tcW w:w="0" w:type="auto"/>
            <w:tcBorders>
              <w:top w:val="nil"/>
              <w:left w:val="nil"/>
              <w:bottom w:val="single" w:sz="4" w:space="0" w:color="auto"/>
              <w:right w:val="single" w:sz="4" w:space="0" w:color="auto"/>
            </w:tcBorders>
            <w:shd w:val="clear" w:color="auto" w:fill="auto"/>
            <w:noWrap/>
            <w:vAlign w:val="center"/>
            <w:hideMark/>
          </w:tcPr>
          <w:p w14:paraId="3425D063"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128</w:t>
            </w:r>
          </w:p>
        </w:tc>
        <w:tc>
          <w:tcPr>
            <w:tcW w:w="0" w:type="auto"/>
            <w:tcBorders>
              <w:top w:val="nil"/>
              <w:left w:val="nil"/>
              <w:bottom w:val="single" w:sz="4" w:space="0" w:color="auto"/>
              <w:right w:val="single" w:sz="4" w:space="0" w:color="auto"/>
            </w:tcBorders>
            <w:shd w:val="clear" w:color="auto" w:fill="auto"/>
            <w:noWrap/>
            <w:vAlign w:val="center"/>
            <w:hideMark/>
          </w:tcPr>
          <w:p w14:paraId="29B847BF"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256</w:t>
            </w:r>
          </w:p>
        </w:tc>
        <w:tc>
          <w:tcPr>
            <w:tcW w:w="0" w:type="auto"/>
            <w:tcBorders>
              <w:top w:val="nil"/>
              <w:left w:val="nil"/>
              <w:bottom w:val="single" w:sz="4" w:space="0" w:color="auto"/>
              <w:right w:val="single" w:sz="4" w:space="0" w:color="auto"/>
            </w:tcBorders>
            <w:shd w:val="clear" w:color="auto" w:fill="auto"/>
            <w:noWrap/>
            <w:vAlign w:val="center"/>
            <w:hideMark/>
          </w:tcPr>
          <w:p w14:paraId="1DA545CD"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512</w:t>
            </w:r>
          </w:p>
        </w:tc>
        <w:tc>
          <w:tcPr>
            <w:tcW w:w="0" w:type="auto"/>
            <w:tcBorders>
              <w:top w:val="nil"/>
              <w:left w:val="nil"/>
              <w:bottom w:val="single" w:sz="4" w:space="0" w:color="auto"/>
              <w:right w:val="single" w:sz="4" w:space="0" w:color="auto"/>
            </w:tcBorders>
            <w:shd w:val="clear" w:color="auto" w:fill="auto"/>
            <w:noWrap/>
            <w:vAlign w:val="center"/>
            <w:hideMark/>
          </w:tcPr>
          <w:p w14:paraId="68739406"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1024</w:t>
            </w:r>
          </w:p>
        </w:tc>
        <w:tc>
          <w:tcPr>
            <w:tcW w:w="0" w:type="auto"/>
            <w:tcBorders>
              <w:top w:val="nil"/>
              <w:left w:val="nil"/>
              <w:bottom w:val="single" w:sz="4" w:space="0" w:color="auto"/>
              <w:right w:val="single" w:sz="4" w:space="0" w:color="auto"/>
            </w:tcBorders>
            <w:shd w:val="clear" w:color="auto" w:fill="auto"/>
            <w:noWrap/>
            <w:vAlign w:val="center"/>
            <w:hideMark/>
          </w:tcPr>
          <w:p w14:paraId="3502A01E"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2048</w:t>
            </w:r>
          </w:p>
        </w:tc>
        <w:tc>
          <w:tcPr>
            <w:tcW w:w="0" w:type="auto"/>
            <w:tcBorders>
              <w:top w:val="nil"/>
              <w:left w:val="nil"/>
              <w:bottom w:val="single" w:sz="4" w:space="0" w:color="auto"/>
              <w:right w:val="single" w:sz="4" w:space="0" w:color="auto"/>
            </w:tcBorders>
            <w:shd w:val="clear" w:color="auto" w:fill="auto"/>
            <w:noWrap/>
            <w:vAlign w:val="center"/>
            <w:hideMark/>
          </w:tcPr>
          <w:p w14:paraId="40C574FE"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4096</w:t>
            </w:r>
          </w:p>
        </w:tc>
        <w:tc>
          <w:tcPr>
            <w:tcW w:w="0" w:type="auto"/>
            <w:tcBorders>
              <w:top w:val="nil"/>
              <w:left w:val="nil"/>
              <w:bottom w:val="single" w:sz="4" w:space="0" w:color="auto"/>
              <w:right w:val="single" w:sz="4" w:space="0" w:color="auto"/>
            </w:tcBorders>
            <w:shd w:val="clear" w:color="auto" w:fill="auto"/>
            <w:noWrap/>
            <w:vAlign w:val="center"/>
            <w:hideMark/>
          </w:tcPr>
          <w:p w14:paraId="722602CC"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8192</w:t>
            </w:r>
          </w:p>
        </w:tc>
      </w:tr>
      <w:tr w:rsidR="00113670" w:rsidRPr="00930D82" w14:paraId="6A79F3DA" w14:textId="77777777" w:rsidTr="004F4BAF">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B3B953B"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32</w:t>
            </w:r>
          </w:p>
        </w:tc>
        <w:tc>
          <w:tcPr>
            <w:tcW w:w="0" w:type="auto"/>
            <w:tcBorders>
              <w:top w:val="nil"/>
              <w:left w:val="nil"/>
              <w:bottom w:val="single" w:sz="4" w:space="0" w:color="auto"/>
              <w:right w:val="single" w:sz="4" w:space="0" w:color="auto"/>
            </w:tcBorders>
            <w:shd w:val="clear" w:color="auto" w:fill="auto"/>
            <w:noWrap/>
            <w:vAlign w:val="center"/>
            <w:hideMark/>
          </w:tcPr>
          <w:p w14:paraId="57D8BB6B"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64</w:t>
            </w:r>
          </w:p>
        </w:tc>
        <w:tc>
          <w:tcPr>
            <w:tcW w:w="0" w:type="auto"/>
            <w:tcBorders>
              <w:top w:val="nil"/>
              <w:left w:val="nil"/>
              <w:bottom w:val="single" w:sz="4" w:space="0" w:color="auto"/>
              <w:right w:val="single" w:sz="4" w:space="0" w:color="auto"/>
            </w:tcBorders>
            <w:shd w:val="clear" w:color="auto" w:fill="auto"/>
            <w:noWrap/>
            <w:vAlign w:val="center"/>
            <w:hideMark/>
          </w:tcPr>
          <w:p w14:paraId="309AE08C"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128</w:t>
            </w:r>
          </w:p>
        </w:tc>
        <w:tc>
          <w:tcPr>
            <w:tcW w:w="0" w:type="auto"/>
            <w:tcBorders>
              <w:top w:val="nil"/>
              <w:left w:val="nil"/>
              <w:bottom w:val="single" w:sz="4" w:space="0" w:color="auto"/>
              <w:right w:val="single" w:sz="4" w:space="0" w:color="auto"/>
            </w:tcBorders>
            <w:shd w:val="clear" w:color="auto" w:fill="auto"/>
            <w:noWrap/>
            <w:vAlign w:val="center"/>
            <w:hideMark/>
          </w:tcPr>
          <w:p w14:paraId="40A52B2F"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256</w:t>
            </w:r>
          </w:p>
        </w:tc>
        <w:tc>
          <w:tcPr>
            <w:tcW w:w="0" w:type="auto"/>
            <w:tcBorders>
              <w:top w:val="nil"/>
              <w:left w:val="nil"/>
              <w:bottom w:val="single" w:sz="4" w:space="0" w:color="auto"/>
              <w:right w:val="single" w:sz="4" w:space="0" w:color="auto"/>
            </w:tcBorders>
            <w:shd w:val="clear" w:color="auto" w:fill="auto"/>
            <w:noWrap/>
            <w:vAlign w:val="center"/>
            <w:hideMark/>
          </w:tcPr>
          <w:p w14:paraId="1B767920"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512</w:t>
            </w:r>
          </w:p>
        </w:tc>
        <w:tc>
          <w:tcPr>
            <w:tcW w:w="0" w:type="auto"/>
            <w:tcBorders>
              <w:top w:val="nil"/>
              <w:left w:val="nil"/>
              <w:bottom w:val="single" w:sz="4" w:space="0" w:color="auto"/>
              <w:right w:val="single" w:sz="4" w:space="0" w:color="auto"/>
            </w:tcBorders>
            <w:shd w:val="clear" w:color="auto" w:fill="auto"/>
            <w:noWrap/>
            <w:vAlign w:val="center"/>
            <w:hideMark/>
          </w:tcPr>
          <w:p w14:paraId="2B118C4E"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1024</w:t>
            </w:r>
          </w:p>
        </w:tc>
        <w:tc>
          <w:tcPr>
            <w:tcW w:w="0" w:type="auto"/>
            <w:tcBorders>
              <w:top w:val="nil"/>
              <w:left w:val="nil"/>
              <w:bottom w:val="single" w:sz="4" w:space="0" w:color="auto"/>
              <w:right w:val="single" w:sz="4" w:space="0" w:color="auto"/>
            </w:tcBorders>
            <w:shd w:val="clear" w:color="auto" w:fill="auto"/>
            <w:noWrap/>
            <w:vAlign w:val="center"/>
            <w:hideMark/>
          </w:tcPr>
          <w:p w14:paraId="5B405158"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2048</w:t>
            </w:r>
          </w:p>
        </w:tc>
        <w:tc>
          <w:tcPr>
            <w:tcW w:w="0" w:type="auto"/>
            <w:tcBorders>
              <w:top w:val="nil"/>
              <w:left w:val="nil"/>
              <w:bottom w:val="single" w:sz="4" w:space="0" w:color="auto"/>
              <w:right w:val="single" w:sz="4" w:space="0" w:color="auto"/>
            </w:tcBorders>
            <w:shd w:val="clear" w:color="auto" w:fill="auto"/>
            <w:noWrap/>
            <w:vAlign w:val="center"/>
            <w:hideMark/>
          </w:tcPr>
          <w:p w14:paraId="4D7D81F9"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4096</w:t>
            </w:r>
          </w:p>
        </w:tc>
        <w:tc>
          <w:tcPr>
            <w:tcW w:w="0" w:type="auto"/>
            <w:tcBorders>
              <w:top w:val="nil"/>
              <w:left w:val="nil"/>
              <w:bottom w:val="single" w:sz="4" w:space="0" w:color="auto"/>
              <w:right w:val="single" w:sz="4" w:space="0" w:color="auto"/>
            </w:tcBorders>
            <w:shd w:val="clear" w:color="auto" w:fill="auto"/>
            <w:noWrap/>
            <w:vAlign w:val="center"/>
            <w:hideMark/>
          </w:tcPr>
          <w:p w14:paraId="62F0019A"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8192</w:t>
            </w:r>
          </w:p>
        </w:tc>
        <w:tc>
          <w:tcPr>
            <w:tcW w:w="0" w:type="auto"/>
            <w:tcBorders>
              <w:top w:val="nil"/>
              <w:left w:val="nil"/>
              <w:bottom w:val="single" w:sz="4" w:space="0" w:color="auto"/>
              <w:right w:val="single" w:sz="4" w:space="0" w:color="auto"/>
            </w:tcBorders>
            <w:shd w:val="clear" w:color="auto" w:fill="auto"/>
            <w:noWrap/>
            <w:vAlign w:val="center"/>
            <w:hideMark/>
          </w:tcPr>
          <w:p w14:paraId="2C7A4A1D"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16384</w:t>
            </w:r>
          </w:p>
        </w:tc>
      </w:tr>
      <w:tr w:rsidR="00113670" w:rsidRPr="00930D82" w14:paraId="241E1D9E" w14:textId="77777777" w:rsidTr="004F4BAF">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38CF0AC"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64</w:t>
            </w:r>
          </w:p>
        </w:tc>
        <w:tc>
          <w:tcPr>
            <w:tcW w:w="0" w:type="auto"/>
            <w:tcBorders>
              <w:top w:val="nil"/>
              <w:left w:val="nil"/>
              <w:bottom w:val="single" w:sz="4" w:space="0" w:color="auto"/>
              <w:right w:val="single" w:sz="4" w:space="0" w:color="auto"/>
            </w:tcBorders>
            <w:shd w:val="clear" w:color="auto" w:fill="auto"/>
            <w:noWrap/>
            <w:vAlign w:val="center"/>
            <w:hideMark/>
          </w:tcPr>
          <w:p w14:paraId="30F9E7B4"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128</w:t>
            </w:r>
          </w:p>
        </w:tc>
        <w:tc>
          <w:tcPr>
            <w:tcW w:w="0" w:type="auto"/>
            <w:tcBorders>
              <w:top w:val="nil"/>
              <w:left w:val="nil"/>
              <w:bottom w:val="single" w:sz="4" w:space="0" w:color="auto"/>
              <w:right w:val="single" w:sz="4" w:space="0" w:color="auto"/>
            </w:tcBorders>
            <w:shd w:val="clear" w:color="auto" w:fill="auto"/>
            <w:noWrap/>
            <w:vAlign w:val="center"/>
            <w:hideMark/>
          </w:tcPr>
          <w:p w14:paraId="7E3AA979"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256</w:t>
            </w:r>
          </w:p>
        </w:tc>
        <w:tc>
          <w:tcPr>
            <w:tcW w:w="0" w:type="auto"/>
            <w:tcBorders>
              <w:top w:val="nil"/>
              <w:left w:val="nil"/>
              <w:bottom w:val="single" w:sz="4" w:space="0" w:color="auto"/>
              <w:right w:val="single" w:sz="4" w:space="0" w:color="auto"/>
            </w:tcBorders>
            <w:shd w:val="clear" w:color="auto" w:fill="auto"/>
            <w:noWrap/>
            <w:vAlign w:val="center"/>
            <w:hideMark/>
          </w:tcPr>
          <w:p w14:paraId="2B8472EE"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512</w:t>
            </w:r>
          </w:p>
        </w:tc>
        <w:tc>
          <w:tcPr>
            <w:tcW w:w="0" w:type="auto"/>
            <w:tcBorders>
              <w:top w:val="nil"/>
              <w:left w:val="nil"/>
              <w:bottom w:val="single" w:sz="4" w:space="0" w:color="auto"/>
              <w:right w:val="single" w:sz="4" w:space="0" w:color="auto"/>
            </w:tcBorders>
            <w:shd w:val="clear" w:color="auto" w:fill="auto"/>
            <w:noWrap/>
            <w:vAlign w:val="center"/>
            <w:hideMark/>
          </w:tcPr>
          <w:p w14:paraId="1339E490"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1024</w:t>
            </w:r>
          </w:p>
        </w:tc>
        <w:tc>
          <w:tcPr>
            <w:tcW w:w="0" w:type="auto"/>
            <w:tcBorders>
              <w:top w:val="nil"/>
              <w:left w:val="nil"/>
              <w:bottom w:val="single" w:sz="4" w:space="0" w:color="auto"/>
              <w:right w:val="single" w:sz="4" w:space="0" w:color="auto"/>
            </w:tcBorders>
            <w:shd w:val="clear" w:color="auto" w:fill="auto"/>
            <w:noWrap/>
            <w:vAlign w:val="center"/>
            <w:hideMark/>
          </w:tcPr>
          <w:p w14:paraId="2F022275"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2048</w:t>
            </w:r>
          </w:p>
        </w:tc>
        <w:tc>
          <w:tcPr>
            <w:tcW w:w="0" w:type="auto"/>
            <w:tcBorders>
              <w:top w:val="nil"/>
              <w:left w:val="nil"/>
              <w:bottom w:val="single" w:sz="4" w:space="0" w:color="auto"/>
              <w:right w:val="single" w:sz="4" w:space="0" w:color="auto"/>
            </w:tcBorders>
            <w:shd w:val="clear" w:color="auto" w:fill="auto"/>
            <w:noWrap/>
            <w:vAlign w:val="center"/>
            <w:hideMark/>
          </w:tcPr>
          <w:p w14:paraId="7FF0BA8B"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4096</w:t>
            </w:r>
          </w:p>
        </w:tc>
        <w:tc>
          <w:tcPr>
            <w:tcW w:w="0" w:type="auto"/>
            <w:tcBorders>
              <w:top w:val="nil"/>
              <w:left w:val="nil"/>
              <w:bottom w:val="single" w:sz="4" w:space="0" w:color="auto"/>
              <w:right w:val="single" w:sz="4" w:space="0" w:color="auto"/>
            </w:tcBorders>
            <w:shd w:val="clear" w:color="auto" w:fill="auto"/>
            <w:noWrap/>
            <w:vAlign w:val="center"/>
            <w:hideMark/>
          </w:tcPr>
          <w:p w14:paraId="513150BE"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8192</w:t>
            </w:r>
          </w:p>
        </w:tc>
        <w:tc>
          <w:tcPr>
            <w:tcW w:w="0" w:type="auto"/>
            <w:tcBorders>
              <w:top w:val="nil"/>
              <w:left w:val="nil"/>
              <w:bottom w:val="single" w:sz="4" w:space="0" w:color="auto"/>
              <w:right w:val="single" w:sz="4" w:space="0" w:color="auto"/>
            </w:tcBorders>
            <w:shd w:val="clear" w:color="auto" w:fill="auto"/>
            <w:noWrap/>
            <w:vAlign w:val="center"/>
            <w:hideMark/>
          </w:tcPr>
          <w:p w14:paraId="6BF378BD"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16384</w:t>
            </w:r>
          </w:p>
        </w:tc>
        <w:tc>
          <w:tcPr>
            <w:tcW w:w="0" w:type="auto"/>
            <w:tcBorders>
              <w:top w:val="nil"/>
              <w:left w:val="nil"/>
              <w:bottom w:val="single" w:sz="4" w:space="0" w:color="auto"/>
              <w:right w:val="single" w:sz="4" w:space="0" w:color="auto"/>
            </w:tcBorders>
            <w:shd w:val="clear" w:color="auto" w:fill="auto"/>
            <w:noWrap/>
            <w:vAlign w:val="center"/>
            <w:hideMark/>
          </w:tcPr>
          <w:p w14:paraId="766BE431"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32768</w:t>
            </w:r>
          </w:p>
        </w:tc>
      </w:tr>
      <w:tr w:rsidR="00113670" w:rsidRPr="00930D82" w14:paraId="12138E97" w14:textId="77777777" w:rsidTr="004F4BAF">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2630CF1"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128</w:t>
            </w:r>
          </w:p>
        </w:tc>
        <w:tc>
          <w:tcPr>
            <w:tcW w:w="0" w:type="auto"/>
            <w:tcBorders>
              <w:top w:val="nil"/>
              <w:left w:val="nil"/>
              <w:bottom w:val="single" w:sz="4" w:space="0" w:color="auto"/>
              <w:right w:val="single" w:sz="4" w:space="0" w:color="auto"/>
            </w:tcBorders>
            <w:shd w:val="clear" w:color="auto" w:fill="auto"/>
            <w:noWrap/>
            <w:vAlign w:val="center"/>
            <w:hideMark/>
          </w:tcPr>
          <w:p w14:paraId="1CF44B86"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256</w:t>
            </w:r>
          </w:p>
        </w:tc>
        <w:tc>
          <w:tcPr>
            <w:tcW w:w="0" w:type="auto"/>
            <w:tcBorders>
              <w:top w:val="nil"/>
              <w:left w:val="nil"/>
              <w:bottom w:val="single" w:sz="4" w:space="0" w:color="auto"/>
              <w:right w:val="single" w:sz="4" w:space="0" w:color="auto"/>
            </w:tcBorders>
            <w:shd w:val="clear" w:color="auto" w:fill="auto"/>
            <w:noWrap/>
            <w:vAlign w:val="center"/>
            <w:hideMark/>
          </w:tcPr>
          <w:p w14:paraId="63022294"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512</w:t>
            </w:r>
          </w:p>
        </w:tc>
        <w:tc>
          <w:tcPr>
            <w:tcW w:w="0" w:type="auto"/>
            <w:tcBorders>
              <w:top w:val="nil"/>
              <w:left w:val="nil"/>
              <w:bottom w:val="single" w:sz="4" w:space="0" w:color="auto"/>
              <w:right w:val="single" w:sz="4" w:space="0" w:color="auto"/>
            </w:tcBorders>
            <w:shd w:val="clear" w:color="auto" w:fill="auto"/>
            <w:noWrap/>
            <w:vAlign w:val="center"/>
            <w:hideMark/>
          </w:tcPr>
          <w:p w14:paraId="63F56BDE"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1024</w:t>
            </w:r>
          </w:p>
        </w:tc>
        <w:tc>
          <w:tcPr>
            <w:tcW w:w="0" w:type="auto"/>
            <w:tcBorders>
              <w:top w:val="nil"/>
              <w:left w:val="nil"/>
              <w:bottom w:val="single" w:sz="4" w:space="0" w:color="auto"/>
              <w:right w:val="single" w:sz="4" w:space="0" w:color="auto"/>
            </w:tcBorders>
            <w:shd w:val="clear" w:color="auto" w:fill="auto"/>
            <w:noWrap/>
            <w:vAlign w:val="center"/>
            <w:hideMark/>
          </w:tcPr>
          <w:p w14:paraId="59381743"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2048</w:t>
            </w:r>
          </w:p>
        </w:tc>
        <w:tc>
          <w:tcPr>
            <w:tcW w:w="0" w:type="auto"/>
            <w:tcBorders>
              <w:top w:val="nil"/>
              <w:left w:val="nil"/>
              <w:bottom w:val="single" w:sz="4" w:space="0" w:color="auto"/>
              <w:right w:val="single" w:sz="4" w:space="0" w:color="auto"/>
            </w:tcBorders>
            <w:shd w:val="clear" w:color="auto" w:fill="auto"/>
            <w:noWrap/>
            <w:vAlign w:val="center"/>
            <w:hideMark/>
          </w:tcPr>
          <w:p w14:paraId="57E14998"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4096</w:t>
            </w:r>
          </w:p>
        </w:tc>
        <w:tc>
          <w:tcPr>
            <w:tcW w:w="0" w:type="auto"/>
            <w:tcBorders>
              <w:top w:val="nil"/>
              <w:left w:val="nil"/>
              <w:bottom w:val="single" w:sz="4" w:space="0" w:color="auto"/>
              <w:right w:val="single" w:sz="4" w:space="0" w:color="auto"/>
            </w:tcBorders>
            <w:shd w:val="clear" w:color="auto" w:fill="auto"/>
            <w:noWrap/>
            <w:vAlign w:val="center"/>
            <w:hideMark/>
          </w:tcPr>
          <w:p w14:paraId="78D12767"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8192</w:t>
            </w:r>
          </w:p>
        </w:tc>
        <w:tc>
          <w:tcPr>
            <w:tcW w:w="0" w:type="auto"/>
            <w:tcBorders>
              <w:top w:val="nil"/>
              <w:left w:val="nil"/>
              <w:bottom w:val="single" w:sz="4" w:space="0" w:color="auto"/>
              <w:right w:val="single" w:sz="4" w:space="0" w:color="auto"/>
            </w:tcBorders>
            <w:shd w:val="clear" w:color="auto" w:fill="auto"/>
            <w:noWrap/>
            <w:vAlign w:val="center"/>
            <w:hideMark/>
          </w:tcPr>
          <w:p w14:paraId="0AE19CCC"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16384</w:t>
            </w:r>
          </w:p>
        </w:tc>
        <w:tc>
          <w:tcPr>
            <w:tcW w:w="0" w:type="auto"/>
            <w:tcBorders>
              <w:top w:val="nil"/>
              <w:left w:val="nil"/>
              <w:bottom w:val="single" w:sz="4" w:space="0" w:color="auto"/>
              <w:right w:val="single" w:sz="4" w:space="0" w:color="auto"/>
            </w:tcBorders>
            <w:shd w:val="clear" w:color="auto" w:fill="auto"/>
            <w:noWrap/>
            <w:vAlign w:val="center"/>
            <w:hideMark/>
          </w:tcPr>
          <w:p w14:paraId="0C48F3B0"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32768</w:t>
            </w:r>
          </w:p>
        </w:tc>
        <w:tc>
          <w:tcPr>
            <w:tcW w:w="0" w:type="auto"/>
            <w:tcBorders>
              <w:top w:val="nil"/>
              <w:left w:val="nil"/>
              <w:bottom w:val="single" w:sz="4" w:space="0" w:color="auto"/>
              <w:right w:val="single" w:sz="4" w:space="0" w:color="auto"/>
            </w:tcBorders>
            <w:shd w:val="clear" w:color="auto" w:fill="auto"/>
            <w:noWrap/>
            <w:vAlign w:val="center"/>
            <w:hideMark/>
          </w:tcPr>
          <w:p w14:paraId="65B9558A"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65536</w:t>
            </w:r>
          </w:p>
        </w:tc>
      </w:tr>
      <w:tr w:rsidR="00113670" w:rsidRPr="00930D82" w14:paraId="2420DF9C" w14:textId="77777777" w:rsidTr="004F4BAF">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351E936"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256</w:t>
            </w:r>
          </w:p>
        </w:tc>
        <w:tc>
          <w:tcPr>
            <w:tcW w:w="0" w:type="auto"/>
            <w:tcBorders>
              <w:top w:val="nil"/>
              <w:left w:val="nil"/>
              <w:bottom w:val="single" w:sz="4" w:space="0" w:color="auto"/>
              <w:right w:val="single" w:sz="4" w:space="0" w:color="auto"/>
            </w:tcBorders>
            <w:shd w:val="clear" w:color="auto" w:fill="auto"/>
            <w:noWrap/>
            <w:vAlign w:val="center"/>
            <w:hideMark/>
          </w:tcPr>
          <w:p w14:paraId="486C727E"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512</w:t>
            </w:r>
          </w:p>
        </w:tc>
        <w:tc>
          <w:tcPr>
            <w:tcW w:w="0" w:type="auto"/>
            <w:tcBorders>
              <w:top w:val="nil"/>
              <w:left w:val="nil"/>
              <w:bottom w:val="single" w:sz="4" w:space="0" w:color="auto"/>
              <w:right w:val="single" w:sz="4" w:space="0" w:color="auto"/>
            </w:tcBorders>
            <w:shd w:val="clear" w:color="auto" w:fill="auto"/>
            <w:noWrap/>
            <w:vAlign w:val="center"/>
            <w:hideMark/>
          </w:tcPr>
          <w:p w14:paraId="03711642"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1024</w:t>
            </w:r>
          </w:p>
        </w:tc>
        <w:tc>
          <w:tcPr>
            <w:tcW w:w="0" w:type="auto"/>
            <w:tcBorders>
              <w:top w:val="nil"/>
              <w:left w:val="nil"/>
              <w:bottom w:val="single" w:sz="4" w:space="0" w:color="auto"/>
              <w:right w:val="single" w:sz="4" w:space="0" w:color="auto"/>
            </w:tcBorders>
            <w:shd w:val="clear" w:color="auto" w:fill="auto"/>
            <w:noWrap/>
            <w:vAlign w:val="center"/>
            <w:hideMark/>
          </w:tcPr>
          <w:p w14:paraId="246F8439"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2048</w:t>
            </w:r>
          </w:p>
        </w:tc>
        <w:tc>
          <w:tcPr>
            <w:tcW w:w="0" w:type="auto"/>
            <w:tcBorders>
              <w:top w:val="nil"/>
              <w:left w:val="nil"/>
              <w:bottom w:val="single" w:sz="4" w:space="0" w:color="auto"/>
              <w:right w:val="single" w:sz="4" w:space="0" w:color="auto"/>
            </w:tcBorders>
            <w:shd w:val="clear" w:color="auto" w:fill="auto"/>
            <w:noWrap/>
            <w:vAlign w:val="center"/>
            <w:hideMark/>
          </w:tcPr>
          <w:p w14:paraId="6530328E"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4096</w:t>
            </w:r>
          </w:p>
        </w:tc>
        <w:tc>
          <w:tcPr>
            <w:tcW w:w="0" w:type="auto"/>
            <w:tcBorders>
              <w:top w:val="nil"/>
              <w:left w:val="nil"/>
              <w:bottom w:val="single" w:sz="4" w:space="0" w:color="auto"/>
              <w:right w:val="single" w:sz="4" w:space="0" w:color="auto"/>
            </w:tcBorders>
            <w:shd w:val="clear" w:color="auto" w:fill="auto"/>
            <w:noWrap/>
            <w:vAlign w:val="center"/>
            <w:hideMark/>
          </w:tcPr>
          <w:p w14:paraId="0510661A"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8192</w:t>
            </w:r>
          </w:p>
        </w:tc>
        <w:tc>
          <w:tcPr>
            <w:tcW w:w="0" w:type="auto"/>
            <w:tcBorders>
              <w:top w:val="nil"/>
              <w:left w:val="nil"/>
              <w:bottom w:val="single" w:sz="4" w:space="0" w:color="auto"/>
              <w:right w:val="single" w:sz="4" w:space="0" w:color="auto"/>
            </w:tcBorders>
            <w:shd w:val="clear" w:color="auto" w:fill="auto"/>
            <w:noWrap/>
            <w:vAlign w:val="center"/>
            <w:hideMark/>
          </w:tcPr>
          <w:p w14:paraId="6129B83A"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16384</w:t>
            </w:r>
          </w:p>
        </w:tc>
        <w:tc>
          <w:tcPr>
            <w:tcW w:w="0" w:type="auto"/>
            <w:tcBorders>
              <w:top w:val="nil"/>
              <w:left w:val="nil"/>
              <w:bottom w:val="single" w:sz="4" w:space="0" w:color="auto"/>
              <w:right w:val="single" w:sz="4" w:space="0" w:color="auto"/>
            </w:tcBorders>
            <w:shd w:val="clear" w:color="auto" w:fill="auto"/>
            <w:noWrap/>
            <w:vAlign w:val="center"/>
            <w:hideMark/>
          </w:tcPr>
          <w:p w14:paraId="188D7F89"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32768</w:t>
            </w:r>
          </w:p>
        </w:tc>
        <w:tc>
          <w:tcPr>
            <w:tcW w:w="0" w:type="auto"/>
            <w:tcBorders>
              <w:top w:val="nil"/>
              <w:left w:val="nil"/>
              <w:bottom w:val="single" w:sz="4" w:space="0" w:color="auto"/>
              <w:right w:val="single" w:sz="4" w:space="0" w:color="auto"/>
            </w:tcBorders>
            <w:shd w:val="clear" w:color="auto" w:fill="auto"/>
            <w:noWrap/>
            <w:vAlign w:val="center"/>
            <w:hideMark/>
          </w:tcPr>
          <w:p w14:paraId="076264EB"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65536</w:t>
            </w:r>
          </w:p>
        </w:tc>
        <w:tc>
          <w:tcPr>
            <w:tcW w:w="0" w:type="auto"/>
            <w:tcBorders>
              <w:top w:val="nil"/>
              <w:left w:val="nil"/>
              <w:bottom w:val="single" w:sz="4" w:space="0" w:color="auto"/>
              <w:right w:val="single" w:sz="4" w:space="0" w:color="auto"/>
            </w:tcBorders>
            <w:shd w:val="clear" w:color="auto" w:fill="auto"/>
            <w:noWrap/>
            <w:vAlign w:val="center"/>
            <w:hideMark/>
          </w:tcPr>
          <w:p w14:paraId="64C63D0C"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131072</w:t>
            </w:r>
          </w:p>
        </w:tc>
      </w:tr>
      <w:tr w:rsidR="00113670" w:rsidRPr="00930D82" w14:paraId="613A694C" w14:textId="77777777" w:rsidTr="004F4BAF">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C2F2CE1"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512</w:t>
            </w:r>
          </w:p>
        </w:tc>
        <w:tc>
          <w:tcPr>
            <w:tcW w:w="0" w:type="auto"/>
            <w:tcBorders>
              <w:top w:val="nil"/>
              <w:left w:val="nil"/>
              <w:bottom w:val="single" w:sz="4" w:space="0" w:color="auto"/>
              <w:right w:val="single" w:sz="4" w:space="0" w:color="auto"/>
            </w:tcBorders>
            <w:shd w:val="clear" w:color="auto" w:fill="auto"/>
            <w:noWrap/>
            <w:vAlign w:val="center"/>
            <w:hideMark/>
          </w:tcPr>
          <w:p w14:paraId="58D978F9"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1024</w:t>
            </w:r>
          </w:p>
        </w:tc>
        <w:tc>
          <w:tcPr>
            <w:tcW w:w="0" w:type="auto"/>
            <w:tcBorders>
              <w:top w:val="nil"/>
              <w:left w:val="nil"/>
              <w:bottom w:val="single" w:sz="4" w:space="0" w:color="auto"/>
              <w:right w:val="single" w:sz="4" w:space="0" w:color="auto"/>
            </w:tcBorders>
            <w:shd w:val="clear" w:color="auto" w:fill="auto"/>
            <w:noWrap/>
            <w:vAlign w:val="center"/>
            <w:hideMark/>
          </w:tcPr>
          <w:p w14:paraId="2A02BC01"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2048</w:t>
            </w:r>
          </w:p>
        </w:tc>
        <w:tc>
          <w:tcPr>
            <w:tcW w:w="0" w:type="auto"/>
            <w:tcBorders>
              <w:top w:val="nil"/>
              <w:left w:val="nil"/>
              <w:bottom w:val="single" w:sz="4" w:space="0" w:color="auto"/>
              <w:right w:val="single" w:sz="4" w:space="0" w:color="auto"/>
            </w:tcBorders>
            <w:shd w:val="clear" w:color="auto" w:fill="auto"/>
            <w:noWrap/>
            <w:vAlign w:val="center"/>
            <w:hideMark/>
          </w:tcPr>
          <w:p w14:paraId="45F33A25"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4096</w:t>
            </w:r>
          </w:p>
        </w:tc>
        <w:tc>
          <w:tcPr>
            <w:tcW w:w="0" w:type="auto"/>
            <w:tcBorders>
              <w:top w:val="nil"/>
              <w:left w:val="nil"/>
              <w:bottom w:val="single" w:sz="4" w:space="0" w:color="auto"/>
              <w:right w:val="single" w:sz="4" w:space="0" w:color="auto"/>
            </w:tcBorders>
            <w:shd w:val="clear" w:color="auto" w:fill="auto"/>
            <w:noWrap/>
            <w:vAlign w:val="center"/>
            <w:hideMark/>
          </w:tcPr>
          <w:p w14:paraId="1F0A77BB"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8192</w:t>
            </w:r>
          </w:p>
        </w:tc>
        <w:tc>
          <w:tcPr>
            <w:tcW w:w="0" w:type="auto"/>
            <w:tcBorders>
              <w:top w:val="nil"/>
              <w:left w:val="nil"/>
              <w:bottom w:val="single" w:sz="4" w:space="0" w:color="auto"/>
              <w:right w:val="single" w:sz="4" w:space="0" w:color="auto"/>
            </w:tcBorders>
            <w:shd w:val="clear" w:color="auto" w:fill="auto"/>
            <w:noWrap/>
            <w:vAlign w:val="center"/>
            <w:hideMark/>
          </w:tcPr>
          <w:p w14:paraId="6FA0160D"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16384</w:t>
            </w:r>
          </w:p>
        </w:tc>
        <w:tc>
          <w:tcPr>
            <w:tcW w:w="0" w:type="auto"/>
            <w:tcBorders>
              <w:top w:val="nil"/>
              <w:left w:val="nil"/>
              <w:bottom w:val="single" w:sz="4" w:space="0" w:color="auto"/>
              <w:right w:val="single" w:sz="4" w:space="0" w:color="auto"/>
            </w:tcBorders>
            <w:shd w:val="clear" w:color="auto" w:fill="auto"/>
            <w:noWrap/>
            <w:vAlign w:val="center"/>
            <w:hideMark/>
          </w:tcPr>
          <w:p w14:paraId="6B7AD7BF"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32768</w:t>
            </w:r>
          </w:p>
        </w:tc>
        <w:tc>
          <w:tcPr>
            <w:tcW w:w="0" w:type="auto"/>
            <w:tcBorders>
              <w:top w:val="nil"/>
              <w:left w:val="nil"/>
              <w:bottom w:val="single" w:sz="4" w:space="0" w:color="auto"/>
              <w:right w:val="single" w:sz="4" w:space="0" w:color="auto"/>
            </w:tcBorders>
            <w:shd w:val="clear" w:color="auto" w:fill="auto"/>
            <w:noWrap/>
            <w:vAlign w:val="center"/>
            <w:hideMark/>
          </w:tcPr>
          <w:p w14:paraId="62B3B14C"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65536</w:t>
            </w:r>
          </w:p>
        </w:tc>
        <w:tc>
          <w:tcPr>
            <w:tcW w:w="0" w:type="auto"/>
            <w:tcBorders>
              <w:top w:val="nil"/>
              <w:left w:val="nil"/>
              <w:bottom w:val="single" w:sz="4" w:space="0" w:color="auto"/>
              <w:right w:val="single" w:sz="4" w:space="0" w:color="auto"/>
            </w:tcBorders>
            <w:shd w:val="clear" w:color="auto" w:fill="auto"/>
            <w:noWrap/>
            <w:vAlign w:val="center"/>
            <w:hideMark/>
          </w:tcPr>
          <w:p w14:paraId="22A594A4"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131072</w:t>
            </w:r>
          </w:p>
        </w:tc>
        <w:tc>
          <w:tcPr>
            <w:tcW w:w="0" w:type="auto"/>
            <w:tcBorders>
              <w:top w:val="nil"/>
              <w:left w:val="nil"/>
              <w:bottom w:val="single" w:sz="4" w:space="0" w:color="auto"/>
              <w:right w:val="single" w:sz="4" w:space="0" w:color="auto"/>
            </w:tcBorders>
            <w:shd w:val="clear" w:color="auto" w:fill="auto"/>
            <w:noWrap/>
            <w:vAlign w:val="center"/>
            <w:hideMark/>
          </w:tcPr>
          <w:p w14:paraId="45441DDC" w14:textId="77777777" w:rsidR="00113670" w:rsidRPr="004F4BAF" w:rsidRDefault="00113670" w:rsidP="004F4BAF">
            <w:pPr>
              <w:spacing w:before="0" w:after="0"/>
              <w:jc w:val="center"/>
              <w:rPr>
                <w:rFonts w:ascii="Calibri" w:eastAsia="Times New Roman" w:hAnsi="Calibri" w:cs="Times New Roman"/>
                <w:color w:val="000000"/>
                <w:sz w:val="20"/>
                <w:szCs w:val="20"/>
                <w:lang w:eastAsia="en-US" w:bidi="ar-SA"/>
              </w:rPr>
            </w:pPr>
            <w:r w:rsidRPr="004F4BAF">
              <w:rPr>
                <w:rFonts w:ascii="Calibri" w:eastAsia="Times New Roman" w:hAnsi="Calibri" w:cs="Times New Roman"/>
                <w:color w:val="000000"/>
                <w:sz w:val="20"/>
                <w:szCs w:val="20"/>
                <w:lang w:eastAsia="en-US" w:bidi="ar-SA"/>
              </w:rPr>
              <w:t>262144</w:t>
            </w:r>
          </w:p>
        </w:tc>
      </w:tr>
    </w:tbl>
    <w:p w14:paraId="18E6636D" w14:textId="77777777" w:rsidR="00113670" w:rsidRPr="00C81637" w:rsidRDefault="00113670" w:rsidP="00113670"/>
    <w:p w14:paraId="3272272B" w14:textId="77777777" w:rsidR="0060104A" w:rsidRDefault="0060104A" w:rsidP="0060104A"/>
    <w:p w14:paraId="1AD7BF81" w14:textId="77777777" w:rsidR="0060104A" w:rsidRDefault="0060104A" w:rsidP="0060104A"/>
    <w:p w14:paraId="1E4FBBEC" w14:textId="77777777" w:rsidR="00500E46" w:rsidRPr="00500E46" w:rsidRDefault="00500E46" w:rsidP="00500E46"/>
    <w:p w14:paraId="172F6E31" w14:textId="61DA833D" w:rsidR="0060104A" w:rsidRDefault="0060104A">
      <w:pPr>
        <w:spacing w:before="0" w:after="0"/>
      </w:pPr>
      <w:r>
        <w:br w:type="page"/>
      </w:r>
    </w:p>
    <w:p w14:paraId="11A315BC" w14:textId="49E1A671" w:rsidR="00500E46" w:rsidRDefault="00C81637" w:rsidP="00794871">
      <w:pPr>
        <w:pStyle w:val="Heading1"/>
        <w:jc w:val="center"/>
      </w:pPr>
      <w:r>
        <w:t>Two-ness tasks</w:t>
      </w:r>
    </w:p>
    <w:p w14:paraId="70BB244D" w14:textId="77777777" w:rsidR="00794871" w:rsidRDefault="00794871" w:rsidP="00A478DD">
      <w:pPr>
        <w:rPr>
          <w:b/>
        </w:rPr>
      </w:pPr>
    </w:p>
    <w:p w14:paraId="34BD6AE5" w14:textId="729DBABA" w:rsidR="00A478DD" w:rsidRPr="00D308F3" w:rsidRDefault="00A478DD" w:rsidP="00A478DD">
      <w:pPr>
        <w:rPr>
          <w:b/>
        </w:rPr>
      </w:pPr>
      <w:r w:rsidRPr="00D308F3">
        <w:rPr>
          <w:b/>
        </w:rPr>
        <w:t xml:space="preserve">Flipping cups </w:t>
      </w:r>
    </w:p>
    <w:p w14:paraId="61BAAC48" w14:textId="77777777" w:rsidR="00A478DD" w:rsidRDefault="00A478DD" w:rsidP="00A478DD">
      <w:r>
        <w:t>You have</w:t>
      </w:r>
      <w:r w:rsidRPr="00D308F3">
        <w:t xml:space="preserve"> </w:t>
      </w:r>
      <w:r>
        <w:t>N</w:t>
      </w:r>
      <w:r w:rsidRPr="00D308F3">
        <w:t xml:space="preserve"> </w:t>
      </w:r>
      <w:r>
        <w:t>cups</w:t>
      </w:r>
      <w:r w:rsidRPr="00D308F3">
        <w:t xml:space="preserve">, all pointing upwards initially. </w:t>
      </w:r>
    </w:p>
    <w:p w14:paraId="51701EDF" w14:textId="77777777" w:rsidR="00A478DD" w:rsidRDefault="00A478DD" w:rsidP="00A478DD">
      <w:r w:rsidRPr="00D308F3">
        <w:t xml:space="preserve">On any move, you can turn over any M of them. </w:t>
      </w:r>
    </w:p>
    <w:p w14:paraId="4693FEF5" w14:textId="555D2D3F" w:rsidR="00A478DD" w:rsidRDefault="00A478DD" w:rsidP="00A478DD">
      <w:r w:rsidRPr="00D308F3">
        <w:t xml:space="preserve">Is it possible to have all N </w:t>
      </w:r>
      <w:r>
        <w:t>cups</w:t>
      </w:r>
      <w:r w:rsidRPr="00D308F3">
        <w:t xml:space="preserve"> point downwards?</w:t>
      </w:r>
    </w:p>
    <w:p w14:paraId="59FFCC5A" w14:textId="77777777" w:rsidR="00A478DD" w:rsidRDefault="00A478DD" w:rsidP="00A478DD">
      <w:pPr>
        <w:rPr>
          <w:lang w:val="en-US"/>
        </w:rPr>
      </w:pPr>
    </w:p>
    <w:p w14:paraId="454F7FB9" w14:textId="77777777" w:rsidR="00A478DD" w:rsidRDefault="00A478DD" w:rsidP="00A478DD">
      <w:pPr>
        <w:rPr>
          <w:lang w:val="en-US"/>
        </w:rPr>
      </w:pPr>
      <w:r w:rsidRPr="00D308F3">
        <w:rPr>
          <w:lang w:val="en-US"/>
        </w:rPr>
        <w:t xml:space="preserve">Quite obviously, if the problem is solvable for a given pair M, N then it is solvable for the pair </w:t>
      </w:r>
      <w:proofErr w:type="spellStart"/>
      <w:r w:rsidRPr="00D308F3">
        <w:rPr>
          <w:lang w:val="en-US"/>
        </w:rPr>
        <w:t>qN</w:t>
      </w:r>
      <w:proofErr w:type="spellEnd"/>
      <w:r w:rsidRPr="00D308F3">
        <w:rPr>
          <w:lang w:val="en-US"/>
        </w:rPr>
        <w:t xml:space="preserve">, </w:t>
      </w:r>
      <w:proofErr w:type="spellStart"/>
      <w:r w:rsidRPr="00D308F3">
        <w:rPr>
          <w:lang w:val="en-US"/>
        </w:rPr>
        <w:t>qM</w:t>
      </w:r>
      <w:proofErr w:type="spellEnd"/>
      <w:r w:rsidRPr="00D308F3">
        <w:rPr>
          <w:lang w:val="en-US"/>
        </w:rPr>
        <w:t>, with q a positive integer. For a long time I thought that the converse is also true, i.e. that the problems for (N, M) and the (reduced) pair M/</w:t>
      </w:r>
      <w:proofErr w:type="spellStart"/>
      <w:r w:rsidRPr="00D308F3">
        <w:rPr>
          <w:lang w:val="en-US"/>
        </w:rPr>
        <w:fldChar w:fldCharType="begin"/>
      </w:r>
      <w:r w:rsidRPr="00D308F3">
        <w:rPr>
          <w:lang w:val="en-US"/>
        </w:rPr>
        <w:instrText>HYPERLINK "http://www.cut-the-knot.org/blue/chinese.shtml#gcd"</w:instrText>
      </w:r>
      <w:r w:rsidRPr="00D308F3">
        <w:rPr>
          <w:lang w:val="en-US"/>
        </w:rPr>
        <w:fldChar w:fldCharType="separate"/>
      </w:r>
      <w:r w:rsidRPr="00D308F3">
        <w:rPr>
          <w:rStyle w:val="Hyperlink"/>
          <w:b/>
          <w:bCs/>
          <w:i/>
          <w:iCs/>
          <w:lang w:val="en-US"/>
        </w:rPr>
        <w:t>gcd</w:t>
      </w:r>
      <w:proofErr w:type="spellEnd"/>
      <w:r w:rsidRPr="00D308F3">
        <w:fldChar w:fldCharType="end"/>
      </w:r>
      <w:r w:rsidRPr="00D308F3">
        <w:rPr>
          <w:lang w:val="en-US"/>
        </w:rPr>
        <w:t>(M, N), N/</w:t>
      </w:r>
      <w:proofErr w:type="spellStart"/>
      <w:r w:rsidRPr="00D308F3">
        <w:rPr>
          <w:lang w:val="en-US"/>
        </w:rPr>
        <w:fldChar w:fldCharType="begin"/>
      </w:r>
      <w:r w:rsidRPr="00D308F3">
        <w:rPr>
          <w:lang w:val="en-US"/>
        </w:rPr>
        <w:instrText>HYPERLINK "http://www.cut-the-knot.org/blue/chinese.shtml#gcd"</w:instrText>
      </w:r>
      <w:r w:rsidRPr="00D308F3">
        <w:rPr>
          <w:lang w:val="en-US"/>
        </w:rPr>
        <w:fldChar w:fldCharType="separate"/>
      </w:r>
      <w:r w:rsidRPr="00D308F3">
        <w:rPr>
          <w:rStyle w:val="Hyperlink"/>
          <w:b/>
          <w:bCs/>
          <w:i/>
          <w:iCs/>
          <w:lang w:val="en-US"/>
        </w:rPr>
        <w:t>gcd</w:t>
      </w:r>
      <w:proofErr w:type="spellEnd"/>
      <w:r w:rsidRPr="00D308F3">
        <w:fldChar w:fldCharType="end"/>
      </w:r>
      <w:r w:rsidRPr="00D308F3">
        <w:rPr>
          <w:lang w:val="en-US"/>
        </w:rPr>
        <w:t xml:space="preserve">(M, N) are </w:t>
      </w:r>
      <w:r>
        <w:rPr>
          <w:lang w:val="en-US"/>
        </w:rPr>
        <w:t>e</w:t>
      </w:r>
      <w:r w:rsidRPr="00D308F3">
        <w:rPr>
          <w:lang w:val="en-US"/>
        </w:rPr>
        <w:t xml:space="preserve">quivalent. </w:t>
      </w:r>
    </w:p>
    <w:p w14:paraId="1ABBD873" w14:textId="5997A3F6" w:rsidR="00A478DD" w:rsidRPr="00D308F3" w:rsidRDefault="00A478DD" w:rsidP="00A478DD">
      <w:pPr>
        <w:rPr>
          <w:lang w:val="en-US"/>
        </w:rPr>
      </w:pPr>
      <w:proofErr w:type="gramStart"/>
      <w:r w:rsidRPr="00D308F3">
        <w:rPr>
          <w:lang w:val="en-US"/>
        </w:rPr>
        <w:t xml:space="preserve">I was advised by the </w:t>
      </w:r>
      <w:proofErr w:type="spellStart"/>
      <w:r w:rsidRPr="00D308F3">
        <w:rPr>
          <w:lang w:val="en-US"/>
        </w:rPr>
        <w:t>Zbarsky</w:t>
      </w:r>
      <w:proofErr w:type="spellEnd"/>
      <w:r w:rsidRPr="00D308F3">
        <w:rPr>
          <w:lang w:val="en-US"/>
        </w:rPr>
        <w:t xml:space="preserve"> family</w:t>
      </w:r>
      <w:proofErr w:type="gramEnd"/>
      <w:r w:rsidRPr="00D308F3">
        <w:rPr>
          <w:lang w:val="en-US"/>
        </w:rPr>
        <w:t xml:space="preserve"> that they are not. (For example, for N = 3 and M = 2 the problem has no solution. Howeve</w:t>
      </w:r>
      <w:r>
        <w:rPr>
          <w:lang w:val="en-US"/>
        </w:rPr>
        <w:t>r, it is solvable for N = 6 and</w:t>
      </w:r>
      <w:r w:rsidRPr="00D308F3">
        <w:rPr>
          <w:lang w:val="en-US"/>
        </w:rPr>
        <w:t xml:space="preserve"> M = 4 in just three steps.)</w:t>
      </w:r>
    </w:p>
    <w:p w14:paraId="336B6D40" w14:textId="77777777" w:rsidR="00A478DD" w:rsidRPr="00D308F3" w:rsidRDefault="00A478DD" w:rsidP="00A478DD">
      <w:pPr>
        <w:rPr>
          <w:lang w:val="en-US"/>
        </w:rPr>
      </w:pPr>
      <w:r w:rsidRPr="00D308F3">
        <w:rPr>
          <w:lang w:val="en-US"/>
        </w:rPr>
        <w:t xml:space="preserve">For M and N are </w:t>
      </w:r>
      <w:hyperlink r:id="rId9" w:history="1">
        <w:r w:rsidRPr="00D308F3">
          <w:rPr>
            <w:rStyle w:val="Hyperlink"/>
            <w:b/>
            <w:bCs/>
            <w:i/>
            <w:iCs/>
            <w:lang w:val="en-US"/>
          </w:rPr>
          <w:t xml:space="preserve">mutually </w:t>
        </w:r>
        <w:proofErr w:type="gramStart"/>
        <w:r w:rsidRPr="00D308F3">
          <w:rPr>
            <w:rStyle w:val="Hyperlink"/>
            <w:b/>
            <w:bCs/>
            <w:i/>
            <w:iCs/>
            <w:lang w:val="en-US"/>
          </w:rPr>
          <w:t>prime</w:t>
        </w:r>
        <w:proofErr w:type="gramEnd"/>
      </w:hyperlink>
      <w:r w:rsidRPr="00D308F3">
        <w:rPr>
          <w:lang w:val="en-US"/>
        </w:rPr>
        <w:t>, the puzzle is solvable wherever M is odd, and unsolvable otherwise. Why?</w:t>
      </w:r>
    </w:p>
    <w:p w14:paraId="3B4AEFF1" w14:textId="77777777" w:rsidR="00A478DD" w:rsidRPr="00D308F3" w:rsidRDefault="00A478DD" w:rsidP="00A478DD">
      <w:pPr>
        <w:rPr>
          <w:lang w:val="en-US"/>
        </w:rPr>
      </w:pPr>
      <w:r w:rsidRPr="00D308F3">
        <w:rPr>
          <w:lang w:val="en-US"/>
        </w:rPr>
        <w:t>It is easy to see that when N is odd and M is even, the puzzle is unsolvable. Indeed, assign number ±1 to each of the triangles depending whether it points up or down. Note the product Π of all the assigned numbers. When all triangles point upwards, Π = 1. When all point downwards, Π = -1. If M is even then flipping M triangles does not affect Π, and therefore, in this case, it is impossible to flip all the triangles.</w:t>
      </w:r>
    </w:p>
    <w:p w14:paraId="44E3B329" w14:textId="77777777" w:rsidR="00A478DD" w:rsidRPr="00D308F3" w:rsidRDefault="00A478DD" w:rsidP="00A478DD">
      <w:pPr>
        <w:rPr>
          <w:lang w:val="en-US"/>
        </w:rPr>
      </w:pPr>
      <w:r w:rsidRPr="00D308F3">
        <w:rPr>
          <w:lang w:val="en-US"/>
        </w:rPr>
        <w:t xml:space="preserve">If M = N - 1, there are </w:t>
      </w:r>
      <w:proofErr w:type="gramStart"/>
      <w:r w:rsidRPr="00D308F3">
        <w:rPr>
          <w:lang w:val="en-US"/>
        </w:rPr>
        <w:t>C(</w:t>
      </w:r>
      <w:proofErr w:type="gramEnd"/>
      <w:r w:rsidRPr="00D308F3">
        <w:rPr>
          <w:lang w:val="en-US"/>
        </w:rPr>
        <w:t xml:space="preserve">N, N-1) = N </w:t>
      </w:r>
      <w:hyperlink r:id="rId10" w:anchor="comb" w:history="1">
        <w:r w:rsidRPr="00D308F3">
          <w:rPr>
            <w:rStyle w:val="Hyperlink"/>
            <w:b/>
            <w:bCs/>
            <w:i/>
            <w:iCs/>
            <w:lang w:val="en-US"/>
          </w:rPr>
          <w:t>combinations</w:t>
        </w:r>
      </w:hyperlink>
      <w:r w:rsidRPr="00D308F3">
        <w:rPr>
          <w:lang w:val="en-US"/>
        </w:rPr>
        <w:t xml:space="preserve"> of N-1 elements out of N. Each of N elements enters N-1 of the combinations. Carrying out the flips corresponding to all N combinations, will turn each of the N triangles N-1 times, which is an odd number, and therefore leave it in a position different from the one it was originally in, i.e., upside down.</w:t>
      </w:r>
    </w:p>
    <w:p w14:paraId="6E5D1817" w14:textId="77777777" w:rsidR="00A478DD" w:rsidRPr="00D308F3" w:rsidRDefault="00A478DD" w:rsidP="00A478DD">
      <w:pPr>
        <w:rPr>
          <w:lang w:val="en-US"/>
        </w:rPr>
      </w:pPr>
      <w:r w:rsidRPr="00D308F3">
        <w:rPr>
          <w:lang w:val="en-US"/>
        </w:rPr>
        <w:t xml:space="preserve">It remains to be shown that when </w:t>
      </w:r>
      <w:proofErr w:type="spellStart"/>
      <w:proofErr w:type="gramStart"/>
      <w:r w:rsidRPr="00D308F3">
        <w:rPr>
          <w:lang w:val="en-US"/>
        </w:rPr>
        <w:t>gcd</w:t>
      </w:r>
      <w:proofErr w:type="spellEnd"/>
      <w:r w:rsidRPr="00D308F3">
        <w:rPr>
          <w:lang w:val="en-US"/>
        </w:rPr>
        <w:t>(</w:t>
      </w:r>
      <w:proofErr w:type="gramEnd"/>
      <w:r w:rsidRPr="00D308F3">
        <w:rPr>
          <w:lang w:val="en-US"/>
        </w:rPr>
        <w:t xml:space="preserve">M, N) = 1 and M odd the puzzle is always solvable. One solution can be found at </w:t>
      </w:r>
      <w:hyperlink r:id="rId11" w:history="1">
        <w:r w:rsidRPr="00D308F3">
          <w:rPr>
            <w:rStyle w:val="Hyperlink"/>
            <w:b/>
            <w:bCs/>
            <w:i/>
            <w:iCs/>
            <w:lang w:val="en-US"/>
          </w:rPr>
          <w:t>my blog</w:t>
        </w:r>
      </w:hyperlink>
      <w:r w:rsidRPr="00D308F3">
        <w:rPr>
          <w:lang w:val="en-US"/>
        </w:rPr>
        <w:t>.</w:t>
      </w:r>
    </w:p>
    <w:p w14:paraId="04720F4A" w14:textId="77777777" w:rsidR="00A478DD" w:rsidRDefault="00A478DD" w:rsidP="00A478DD">
      <w:pPr>
        <w:rPr>
          <w:lang w:val="en-US"/>
        </w:rPr>
      </w:pPr>
      <w:r w:rsidRPr="00D308F3">
        <w:rPr>
          <w:lang w:val="en-US"/>
        </w:rPr>
        <w:t>It so happens that the case of an odd N is much easier than the case where N is even. For odd N, the problem can always be solved in 3 steps. When N is even, one needs at least 4 moves.</w:t>
      </w:r>
    </w:p>
    <w:p w14:paraId="43C02503" w14:textId="103EC7DA" w:rsidR="00C81637" w:rsidRDefault="00C81637">
      <w:pPr>
        <w:spacing w:before="0" w:after="0"/>
      </w:pPr>
    </w:p>
    <w:p w14:paraId="695F154E" w14:textId="5222254A" w:rsidR="00C81637" w:rsidRDefault="004F4BAF" w:rsidP="004F4BAF">
      <w:pPr>
        <w:pStyle w:val="Heading1"/>
        <w:jc w:val="center"/>
      </w:pPr>
      <w:r>
        <w:t>Dual Problems</w:t>
      </w:r>
    </w:p>
    <w:p w14:paraId="2C76C672" w14:textId="56D1CE3C" w:rsidR="00794871" w:rsidRPr="006D593B" w:rsidRDefault="00794871" w:rsidP="004F4BAF">
      <w:pPr>
        <w:rPr>
          <w:rFonts w:eastAsiaTheme="minorEastAsia" w:cs="Times"/>
          <w:iCs/>
          <w:color w:val="535353"/>
          <w:lang w:val="en-US" w:bidi="ar-SA"/>
        </w:rPr>
      </w:pPr>
      <w:r w:rsidRPr="006D593B">
        <w:rPr>
          <w:rFonts w:eastAsiaTheme="minorEastAsia" w:cs="Times"/>
          <w:iCs/>
          <w:color w:val="535353"/>
          <w:lang w:val="en-US" w:bidi="ar-SA"/>
        </w:rPr>
        <w:t>“Given three points in the plane, ﬁnd a fourth point such that the sum of its distances to the three given points is a minimum.” (Fermat, 17</w:t>
      </w:r>
      <w:r w:rsidRPr="006D593B">
        <w:rPr>
          <w:rFonts w:eastAsiaTheme="minorEastAsia" w:cs="Times"/>
          <w:iCs/>
          <w:color w:val="535353"/>
          <w:vertAlign w:val="superscript"/>
          <w:lang w:val="en-US" w:bidi="ar-SA"/>
        </w:rPr>
        <w:t>th</w:t>
      </w:r>
      <w:r w:rsidRPr="006D593B">
        <w:rPr>
          <w:rFonts w:eastAsiaTheme="minorEastAsia" w:cs="Times"/>
          <w:iCs/>
          <w:color w:val="535353"/>
          <w:lang w:val="en-US" w:bidi="ar-SA"/>
        </w:rPr>
        <w:t xml:space="preserve"> Century)</w:t>
      </w:r>
    </w:p>
    <w:p w14:paraId="08860CC8" w14:textId="63A7D5D5" w:rsidR="00794871" w:rsidRPr="006D593B" w:rsidRDefault="00794871" w:rsidP="004F4BAF">
      <w:pPr>
        <w:rPr>
          <w:rFonts w:eastAsiaTheme="minorEastAsia" w:cs="Times"/>
          <w:color w:val="535353"/>
          <w:lang w:val="en-US" w:bidi="ar-SA"/>
        </w:rPr>
      </w:pPr>
      <w:r w:rsidRPr="006D593B">
        <w:rPr>
          <w:rFonts w:eastAsiaTheme="minorEastAsia" w:cs="Times"/>
          <w:iCs/>
          <w:color w:val="535353"/>
          <w:lang w:val="en-US" w:bidi="ar-SA"/>
        </w:rPr>
        <w:t>“Given any triangle, circumscribe the largest possible equilateral triangle about it.”</w:t>
      </w:r>
      <w:r w:rsidRPr="006D593B">
        <w:rPr>
          <w:rFonts w:eastAsiaTheme="minorEastAsia" w:cs="Times"/>
          <w:iCs/>
          <w:color w:val="535353"/>
          <w:lang w:val="en-US" w:bidi="ar-SA"/>
        </w:rPr>
        <w:br/>
      </w:r>
      <w:proofErr w:type="spellStart"/>
      <w:r w:rsidRPr="006D593B">
        <w:rPr>
          <w:rFonts w:eastAsiaTheme="minorEastAsia" w:cs="Times"/>
          <w:color w:val="535353"/>
          <w:lang w:val="en-US" w:bidi="ar-SA"/>
        </w:rPr>
        <w:t>Annales</w:t>
      </w:r>
      <w:proofErr w:type="spellEnd"/>
      <w:r w:rsidRPr="006D593B">
        <w:rPr>
          <w:rFonts w:eastAsiaTheme="minorEastAsia" w:cs="Times"/>
          <w:color w:val="535353"/>
          <w:lang w:val="en-US" w:bidi="ar-SA"/>
        </w:rPr>
        <w:t xml:space="preserve"> de </w:t>
      </w:r>
      <w:proofErr w:type="spellStart"/>
      <w:r w:rsidRPr="006D593B">
        <w:rPr>
          <w:rFonts w:eastAsiaTheme="minorEastAsia" w:cs="Times"/>
          <w:color w:val="535353"/>
          <w:lang w:val="en-US" w:bidi="ar-SA"/>
        </w:rPr>
        <w:t>Math´ematiques</w:t>
      </w:r>
      <w:proofErr w:type="spellEnd"/>
      <w:r w:rsidRPr="006D593B">
        <w:rPr>
          <w:rFonts w:eastAsiaTheme="minorEastAsia" w:cs="Times"/>
          <w:color w:val="535353"/>
          <w:lang w:val="en-US" w:bidi="ar-SA"/>
        </w:rPr>
        <w:t xml:space="preserve"> </w:t>
      </w:r>
      <w:proofErr w:type="spellStart"/>
      <w:r w:rsidRPr="006D593B">
        <w:rPr>
          <w:rFonts w:eastAsiaTheme="minorEastAsia" w:cs="Times"/>
          <w:color w:val="535353"/>
          <w:lang w:val="en-US" w:bidi="ar-SA"/>
        </w:rPr>
        <w:t>Pures</w:t>
      </w:r>
      <w:proofErr w:type="spellEnd"/>
      <w:r w:rsidRPr="006D593B">
        <w:rPr>
          <w:rFonts w:eastAsiaTheme="minorEastAsia" w:cs="Times"/>
          <w:color w:val="535353"/>
          <w:lang w:val="en-US" w:bidi="ar-SA"/>
        </w:rPr>
        <w:t xml:space="preserve"> </w:t>
      </w:r>
      <w:proofErr w:type="gramStart"/>
      <w:r w:rsidRPr="006D593B">
        <w:rPr>
          <w:rFonts w:eastAsiaTheme="minorEastAsia" w:cs="Times"/>
          <w:color w:val="535353"/>
          <w:lang w:val="en-US" w:bidi="ar-SA"/>
        </w:rPr>
        <w:t>et</w:t>
      </w:r>
      <w:proofErr w:type="gramEnd"/>
      <w:r w:rsidRPr="006D593B">
        <w:rPr>
          <w:rFonts w:eastAsiaTheme="minorEastAsia" w:cs="Times"/>
          <w:color w:val="535353"/>
          <w:lang w:val="en-US" w:bidi="ar-SA"/>
        </w:rPr>
        <w:t xml:space="preserve"> </w:t>
      </w:r>
      <w:proofErr w:type="spellStart"/>
      <w:r w:rsidRPr="006D593B">
        <w:rPr>
          <w:rFonts w:eastAsiaTheme="minorEastAsia" w:cs="Times"/>
          <w:color w:val="535353"/>
          <w:lang w:val="en-US" w:bidi="ar-SA"/>
        </w:rPr>
        <w:t>Appliqu´ees</w:t>
      </w:r>
      <w:proofErr w:type="spellEnd"/>
      <w:r w:rsidRPr="006D593B">
        <w:rPr>
          <w:rFonts w:eastAsiaTheme="minorEastAsia" w:cs="Times"/>
          <w:color w:val="535353"/>
          <w:lang w:val="en-US" w:bidi="ar-SA"/>
        </w:rPr>
        <w:t xml:space="preserve">”, edited by </w:t>
      </w:r>
      <w:hyperlink r:id="rId12" w:history="1">
        <w:r w:rsidRPr="006D593B">
          <w:rPr>
            <w:rFonts w:eastAsiaTheme="minorEastAsia" w:cs="Times"/>
            <w:color w:val="2F77B1"/>
            <w:lang w:val="en-US" w:bidi="ar-SA"/>
          </w:rPr>
          <w:t xml:space="preserve">J. D. </w:t>
        </w:r>
        <w:proofErr w:type="spellStart"/>
        <w:r w:rsidRPr="006D593B">
          <w:rPr>
            <w:rFonts w:eastAsiaTheme="minorEastAsia" w:cs="Times"/>
            <w:color w:val="2F77B1"/>
            <w:lang w:val="en-US" w:bidi="ar-SA"/>
          </w:rPr>
          <w:t>Gergonne</w:t>
        </w:r>
        <w:proofErr w:type="spellEnd"/>
      </w:hyperlink>
      <w:r w:rsidRPr="006D593B">
        <w:rPr>
          <w:rFonts w:eastAsiaTheme="minorEastAsia" w:cs="Times"/>
          <w:color w:val="535353"/>
          <w:lang w:val="en-US" w:bidi="ar-SA"/>
        </w:rPr>
        <w:t>, vol. I (1810-11) p. 384</w:t>
      </w:r>
    </w:p>
    <w:p w14:paraId="68D5B0F0" w14:textId="77777777" w:rsidR="00794871" w:rsidRDefault="00794871" w:rsidP="004F4BAF">
      <w:pPr>
        <w:rPr>
          <w:rFonts w:eastAsiaTheme="minorEastAsia" w:cs="Times"/>
          <w:color w:val="535353"/>
          <w:lang w:val="en-US" w:bidi="ar-SA"/>
        </w:rPr>
      </w:pPr>
    </w:p>
    <w:p w14:paraId="68F1DA80" w14:textId="65AE40D2" w:rsidR="00806E1E" w:rsidRDefault="00806E1E">
      <w:pPr>
        <w:spacing w:before="0" w:after="0"/>
        <w:rPr>
          <w:rFonts w:eastAsiaTheme="minorEastAsia" w:cs="Times"/>
          <w:color w:val="535353"/>
          <w:lang w:val="en-US" w:bidi="ar-SA"/>
        </w:rPr>
      </w:pPr>
      <w:r>
        <w:rPr>
          <w:rFonts w:eastAsiaTheme="minorEastAsia" w:cs="Times"/>
          <w:color w:val="535353"/>
          <w:lang w:val="en-US" w:bidi="ar-SA"/>
        </w:rPr>
        <w:br w:type="page"/>
      </w:r>
    </w:p>
    <w:p w14:paraId="1FCB7922" w14:textId="77777777" w:rsidR="00806E1E" w:rsidRDefault="00806E1E" w:rsidP="00806E1E">
      <w:pPr>
        <w:widowControl w:val="0"/>
        <w:autoSpaceDE w:val="0"/>
        <w:autoSpaceDN w:val="0"/>
        <w:adjustRightInd w:val="0"/>
        <w:spacing w:before="0" w:after="380"/>
        <w:rPr>
          <w:rFonts w:ascii="Arial" w:eastAsiaTheme="minorEastAsia" w:hAnsi="Arial" w:cs="Arial"/>
          <w:b/>
          <w:bCs/>
          <w:sz w:val="48"/>
          <w:szCs w:val="48"/>
          <w:lang w:val="en-US" w:bidi="ar-SA"/>
        </w:rPr>
      </w:pPr>
      <w:r>
        <w:rPr>
          <w:rFonts w:ascii="Arial" w:eastAsiaTheme="minorEastAsia" w:hAnsi="Arial" w:cs="Arial"/>
          <w:b/>
          <w:bCs/>
          <w:color w:val="FE0000"/>
          <w:sz w:val="48"/>
          <w:szCs w:val="48"/>
          <w:lang w:val="en-US" w:bidi="ar-SA"/>
        </w:rPr>
        <w:t>Hummer's One-Two-Three Trick</w:t>
      </w:r>
    </w:p>
    <w:p w14:paraId="5BF2C459" w14:textId="77777777" w:rsidR="00806E1E" w:rsidRDefault="00806E1E" w:rsidP="00806E1E">
      <w:pPr>
        <w:widowControl w:val="0"/>
        <w:autoSpaceDE w:val="0"/>
        <w:autoSpaceDN w:val="0"/>
        <w:adjustRightInd w:val="0"/>
        <w:spacing w:before="0" w:after="280"/>
        <w:rPr>
          <w:rFonts w:ascii="Arial" w:eastAsiaTheme="minorEastAsia" w:hAnsi="Arial" w:cs="Arial"/>
          <w:sz w:val="28"/>
          <w:szCs w:val="28"/>
          <w:lang w:val="en-US" w:bidi="ar-SA"/>
        </w:rPr>
      </w:pPr>
    </w:p>
    <w:p w14:paraId="0B63709D" w14:textId="780314F2" w:rsidR="00806E1E" w:rsidRDefault="00806E1E" w:rsidP="00806E1E">
      <w:pPr>
        <w:widowControl w:val="0"/>
        <w:autoSpaceDE w:val="0"/>
        <w:autoSpaceDN w:val="0"/>
        <w:adjustRightInd w:val="0"/>
        <w:spacing w:before="0" w:after="0"/>
        <w:jc w:val="center"/>
        <w:rPr>
          <w:rFonts w:ascii="Arial" w:eastAsiaTheme="minorEastAsia" w:hAnsi="Arial" w:cs="Arial"/>
          <w:sz w:val="32"/>
          <w:szCs w:val="32"/>
          <w:lang w:val="en-US" w:bidi="ar-SA"/>
        </w:rPr>
      </w:pPr>
      <w:r>
        <w:rPr>
          <w:rFonts w:ascii="Arial" w:eastAsiaTheme="minorEastAsia" w:hAnsi="Arial" w:cs="Arial"/>
          <w:noProof/>
          <w:sz w:val="32"/>
          <w:szCs w:val="32"/>
          <w:lang w:val="en-US" w:eastAsia="en-US" w:bidi="ar-SA"/>
        </w:rPr>
        <w:drawing>
          <wp:inline distT="0" distB="0" distL="0" distR="0" wp14:anchorId="66A9C6AF" wp14:editId="0C0A08DF">
            <wp:extent cx="1270000" cy="1656080"/>
            <wp:effectExtent l="0" t="0" r="0" b="0"/>
            <wp:docPr id="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70000" cy="1656080"/>
                    </a:xfrm>
                    <a:prstGeom prst="rect">
                      <a:avLst/>
                    </a:prstGeom>
                    <a:noFill/>
                    <a:ln>
                      <a:noFill/>
                    </a:ln>
                  </pic:spPr>
                </pic:pic>
              </a:graphicData>
            </a:graphic>
          </wp:inline>
        </w:drawing>
      </w:r>
      <w:r>
        <w:rPr>
          <w:rFonts w:ascii="Arial" w:eastAsiaTheme="minorEastAsia" w:hAnsi="Arial" w:cs="Arial"/>
          <w:sz w:val="32"/>
          <w:szCs w:val="32"/>
          <w:lang w:val="en-US" w:bidi="ar-SA"/>
        </w:rPr>
        <w:t xml:space="preserve"> </w:t>
      </w:r>
      <w:r>
        <w:rPr>
          <w:rFonts w:ascii="Arial" w:eastAsiaTheme="minorEastAsia" w:hAnsi="Arial" w:cs="Arial"/>
          <w:noProof/>
          <w:sz w:val="32"/>
          <w:szCs w:val="32"/>
          <w:lang w:val="en-US" w:eastAsia="en-US" w:bidi="ar-SA"/>
        </w:rPr>
        <w:drawing>
          <wp:inline distT="0" distB="0" distL="0" distR="0" wp14:anchorId="1A381B31" wp14:editId="758B136C">
            <wp:extent cx="1270000" cy="1656080"/>
            <wp:effectExtent l="0" t="0" r="0" b="0"/>
            <wp:docPr id="1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70000" cy="1656080"/>
                    </a:xfrm>
                    <a:prstGeom prst="rect">
                      <a:avLst/>
                    </a:prstGeom>
                    <a:noFill/>
                    <a:ln>
                      <a:noFill/>
                    </a:ln>
                  </pic:spPr>
                </pic:pic>
              </a:graphicData>
            </a:graphic>
          </wp:inline>
        </w:drawing>
      </w:r>
      <w:r>
        <w:rPr>
          <w:rFonts w:ascii="Arial" w:eastAsiaTheme="minorEastAsia" w:hAnsi="Arial" w:cs="Arial"/>
          <w:sz w:val="32"/>
          <w:szCs w:val="32"/>
          <w:lang w:val="en-US" w:bidi="ar-SA"/>
        </w:rPr>
        <w:t xml:space="preserve"> </w:t>
      </w:r>
      <w:r>
        <w:rPr>
          <w:rFonts w:ascii="Arial" w:eastAsiaTheme="minorEastAsia" w:hAnsi="Arial" w:cs="Arial"/>
          <w:noProof/>
          <w:sz w:val="32"/>
          <w:szCs w:val="32"/>
          <w:lang w:val="en-US" w:eastAsia="en-US" w:bidi="ar-SA"/>
        </w:rPr>
        <w:drawing>
          <wp:inline distT="0" distB="0" distL="0" distR="0" wp14:anchorId="7577E4B0" wp14:editId="6E2C6161">
            <wp:extent cx="1270000" cy="1656080"/>
            <wp:effectExtent l="0" t="0" r="0" b="0"/>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270000" cy="1656080"/>
                    </a:xfrm>
                    <a:prstGeom prst="rect">
                      <a:avLst/>
                    </a:prstGeom>
                    <a:noFill/>
                    <a:ln>
                      <a:noFill/>
                    </a:ln>
                  </pic:spPr>
                </pic:pic>
              </a:graphicData>
            </a:graphic>
          </wp:inline>
        </w:drawing>
      </w:r>
    </w:p>
    <w:p w14:paraId="00E3E831" w14:textId="77777777" w:rsidR="00806E1E" w:rsidRDefault="00806E1E" w:rsidP="00806E1E">
      <w:pPr>
        <w:widowControl w:val="0"/>
        <w:autoSpaceDE w:val="0"/>
        <w:autoSpaceDN w:val="0"/>
        <w:adjustRightInd w:val="0"/>
        <w:spacing w:before="0" w:after="280"/>
        <w:rPr>
          <w:rFonts w:ascii="Arial" w:eastAsiaTheme="minorEastAsia" w:hAnsi="Arial" w:cs="Arial"/>
          <w:sz w:val="28"/>
          <w:szCs w:val="28"/>
          <w:lang w:val="en-US" w:bidi="ar-SA"/>
        </w:rPr>
      </w:pPr>
      <w:r>
        <w:rPr>
          <w:rFonts w:ascii="Arial" w:eastAsiaTheme="minorEastAsia" w:hAnsi="Arial" w:cs="Arial"/>
          <w:b/>
          <w:bCs/>
          <w:sz w:val="28"/>
          <w:szCs w:val="28"/>
          <w:lang w:val="en-US" w:bidi="ar-SA"/>
        </w:rPr>
        <w:t>Effect:</w:t>
      </w:r>
      <w:r>
        <w:rPr>
          <w:rFonts w:ascii="Arial" w:eastAsiaTheme="minorEastAsia" w:hAnsi="Arial" w:cs="Arial"/>
          <w:sz w:val="28"/>
          <w:szCs w:val="28"/>
          <w:lang w:val="en-US" w:bidi="ar-SA"/>
        </w:rPr>
        <w:t xml:space="preserve"> Any Ace, 2 and 3 are placed face up in a row on the table. Turn away, and invite the victim to mentally choose one of the cards, turn it over on the table, and then also turn over the other two cards, </w:t>
      </w:r>
      <w:r>
        <w:rPr>
          <w:rFonts w:ascii="Arial" w:eastAsiaTheme="minorEastAsia" w:hAnsi="Arial" w:cs="Arial"/>
          <w:i/>
          <w:iCs/>
          <w:sz w:val="28"/>
          <w:szCs w:val="28"/>
          <w:lang w:val="en-US" w:bidi="ar-SA"/>
        </w:rPr>
        <w:t>having first switched their positions</w:t>
      </w:r>
      <w:r>
        <w:rPr>
          <w:rFonts w:ascii="Arial" w:eastAsiaTheme="minorEastAsia" w:hAnsi="Arial" w:cs="Arial"/>
          <w:sz w:val="28"/>
          <w:szCs w:val="28"/>
          <w:lang w:val="en-US" w:bidi="ar-SA"/>
        </w:rPr>
        <w:t xml:space="preserve">. You collect the cards, cut the packet repeatedly, and place them face down in a row on the table again. The victim guesses which card they mentally choose, and turns that one over </w:t>
      </w:r>
      <w:r>
        <w:rPr>
          <w:rFonts w:ascii="Arial" w:eastAsiaTheme="minorEastAsia" w:hAnsi="Arial" w:cs="Arial"/>
          <w:i/>
          <w:iCs/>
          <w:sz w:val="28"/>
          <w:szCs w:val="28"/>
          <w:lang w:val="en-US" w:bidi="ar-SA"/>
        </w:rPr>
        <w:t>giving no hint as to whether they succeeded or not</w:t>
      </w:r>
      <w:r>
        <w:rPr>
          <w:rFonts w:ascii="Arial" w:eastAsiaTheme="minorEastAsia" w:hAnsi="Arial" w:cs="Arial"/>
          <w:sz w:val="28"/>
          <w:szCs w:val="28"/>
          <w:lang w:val="en-US" w:bidi="ar-SA"/>
        </w:rPr>
        <w:t>. You instantly either congratulate them, or express disappointment at their choice and turn over the correct card, saying ``I think you meant this one.'' The trick may be repeated, and some audiences get more intrigued with each performance!</w:t>
      </w:r>
    </w:p>
    <w:p w14:paraId="424F5945" w14:textId="77777777" w:rsidR="00806E1E" w:rsidRDefault="00806E1E" w:rsidP="00806E1E">
      <w:pPr>
        <w:widowControl w:val="0"/>
        <w:autoSpaceDE w:val="0"/>
        <w:autoSpaceDN w:val="0"/>
        <w:adjustRightInd w:val="0"/>
        <w:spacing w:before="0" w:after="280"/>
        <w:rPr>
          <w:rFonts w:ascii="Arial" w:eastAsiaTheme="minorEastAsia" w:hAnsi="Arial" w:cs="Arial"/>
          <w:sz w:val="28"/>
          <w:szCs w:val="28"/>
          <w:lang w:val="en-US" w:bidi="ar-SA"/>
        </w:rPr>
      </w:pPr>
      <w:r>
        <w:rPr>
          <w:rFonts w:ascii="Arial" w:eastAsiaTheme="minorEastAsia" w:hAnsi="Arial" w:cs="Arial"/>
          <w:b/>
          <w:bCs/>
          <w:sz w:val="28"/>
          <w:szCs w:val="28"/>
          <w:lang w:val="en-US" w:bidi="ar-SA"/>
        </w:rPr>
        <w:t>Method:</w:t>
      </w:r>
      <w:r>
        <w:rPr>
          <w:rFonts w:ascii="Arial" w:eastAsiaTheme="minorEastAsia" w:hAnsi="Arial" w:cs="Arial"/>
          <w:sz w:val="28"/>
          <w:szCs w:val="28"/>
          <w:lang w:val="en-US" w:bidi="ar-SA"/>
        </w:rPr>
        <w:t xml:space="preserve"> Pick up the cards so that from top to bottom you have the rightmost card, the middle card, and the leftmost card. Cut cards to the bottom, one or two at a time, over and over with no obvious pattern, while secretly keeping count. Stop once 10, or 13, or 16, have been moved. Deal out the top card to the middle, the second card to the right, and the third to the left, and adjust your mental image of these three positions to read 3, 2, 1 from left to right (a reversal of the earlier placements). Invite the victim to turn over whichever card they think was </w:t>
      </w:r>
      <w:proofErr w:type="gramStart"/>
      <w:r>
        <w:rPr>
          <w:rFonts w:ascii="Arial" w:eastAsiaTheme="minorEastAsia" w:hAnsi="Arial" w:cs="Arial"/>
          <w:sz w:val="28"/>
          <w:szCs w:val="28"/>
          <w:lang w:val="en-US" w:bidi="ar-SA"/>
        </w:rPr>
        <w:t>theirs,</w:t>
      </w:r>
      <w:proofErr w:type="gramEnd"/>
      <w:r>
        <w:rPr>
          <w:rFonts w:ascii="Arial" w:eastAsiaTheme="minorEastAsia" w:hAnsi="Arial" w:cs="Arial"/>
          <w:sz w:val="28"/>
          <w:szCs w:val="28"/>
          <w:lang w:val="en-US" w:bidi="ar-SA"/>
        </w:rPr>
        <w:t xml:space="preserve"> say it's in position </w:t>
      </w:r>
      <w:proofErr w:type="spellStart"/>
      <w:r>
        <w:rPr>
          <w:rFonts w:ascii="Arial" w:eastAsiaTheme="minorEastAsia" w:hAnsi="Arial" w:cs="Arial"/>
          <w:i/>
          <w:iCs/>
          <w:sz w:val="28"/>
          <w:szCs w:val="28"/>
          <w:lang w:val="en-US" w:bidi="ar-SA"/>
        </w:rPr>
        <w:t>i</w:t>
      </w:r>
      <w:proofErr w:type="spellEnd"/>
      <w:r>
        <w:rPr>
          <w:rFonts w:ascii="Arial" w:eastAsiaTheme="minorEastAsia" w:hAnsi="Arial" w:cs="Arial"/>
          <w:sz w:val="28"/>
          <w:szCs w:val="28"/>
          <w:lang w:val="en-US" w:bidi="ar-SA"/>
        </w:rPr>
        <w:t xml:space="preserve">. If the card with value </w:t>
      </w:r>
      <w:proofErr w:type="spellStart"/>
      <w:r>
        <w:rPr>
          <w:rFonts w:ascii="Arial" w:eastAsiaTheme="minorEastAsia" w:hAnsi="Arial" w:cs="Arial"/>
          <w:i/>
          <w:iCs/>
          <w:sz w:val="28"/>
          <w:szCs w:val="28"/>
          <w:lang w:val="en-US" w:bidi="ar-SA"/>
        </w:rPr>
        <w:t>i</w:t>
      </w:r>
      <w:proofErr w:type="spellEnd"/>
      <w:r>
        <w:rPr>
          <w:rFonts w:ascii="Arial" w:eastAsiaTheme="minorEastAsia" w:hAnsi="Arial" w:cs="Arial"/>
          <w:sz w:val="28"/>
          <w:szCs w:val="28"/>
          <w:lang w:val="en-US" w:bidi="ar-SA"/>
        </w:rPr>
        <w:t xml:space="preserve"> is in this position, congratulate them for an inspired guess, otherwise a card with value </w:t>
      </w:r>
      <w:r>
        <w:rPr>
          <w:rFonts w:ascii="Arial" w:eastAsiaTheme="minorEastAsia" w:hAnsi="Arial" w:cs="Arial"/>
          <w:i/>
          <w:iCs/>
          <w:sz w:val="28"/>
          <w:szCs w:val="28"/>
          <w:lang w:val="en-US" w:bidi="ar-SA"/>
        </w:rPr>
        <w:t>j</w:t>
      </w:r>
      <w:r>
        <w:rPr>
          <w:rFonts w:ascii="Arial" w:eastAsiaTheme="minorEastAsia" w:hAnsi="Arial" w:cs="Arial"/>
          <w:sz w:val="28"/>
          <w:szCs w:val="28"/>
          <w:lang w:val="en-US" w:bidi="ar-SA"/>
        </w:rPr>
        <w:t xml:space="preserve"> not equal to </w:t>
      </w:r>
      <w:proofErr w:type="spellStart"/>
      <w:r>
        <w:rPr>
          <w:rFonts w:ascii="Arial" w:eastAsiaTheme="minorEastAsia" w:hAnsi="Arial" w:cs="Arial"/>
          <w:i/>
          <w:iCs/>
          <w:sz w:val="28"/>
          <w:szCs w:val="28"/>
          <w:lang w:val="en-US" w:bidi="ar-SA"/>
        </w:rPr>
        <w:t>i</w:t>
      </w:r>
      <w:proofErr w:type="spellEnd"/>
      <w:r>
        <w:rPr>
          <w:rFonts w:ascii="Arial" w:eastAsiaTheme="minorEastAsia" w:hAnsi="Arial" w:cs="Arial"/>
          <w:sz w:val="28"/>
          <w:szCs w:val="28"/>
          <w:lang w:val="en-US" w:bidi="ar-SA"/>
        </w:rPr>
        <w:t xml:space="preserve"> is in position </w:t>
      </w:r>
      <w:proofErr w:type="spellStart"/>
      <w:r>
        <w:rPr>
          <w:rFonts w:ascii="Arial" w:eastAsiaTheme="minorEastAsia" w:hAnsi="Arial" w:cs="Arial"/>
          <w:i/>
          <w:iCs/>
          <w:sz w:val="28"/>
          <w:szCs w:val="28"/>
          <w:lang w:val="en-US" w:bidi="ar-SA"/>
        </w:rPr>
        <w:t>i</w:t>
      </w:r>
      <w:proofErr w:type="spellEnd"/>
      <w:r>
        <w:rPr>
          <w:rFonts w:ascii="Arial" w:eastAsiaTheme="minorEastAsia" w:hAnsi="Arial" w:cs="Arial"/>
          <w:sz w:val="28"/>
          <w:szCs w:val="28"/>
          <w:lang w:val="en-US" w:bidi="ar-SA"/>
        </w:rPr>
        <w:t xml:space="preserve">, and you quickly turn over the card in the third position </w:t>
      </w:r>
      <w:r>
        <w:rPr>
          <w:rFonts w:ascii="Arial" w:eastAsiaTheme="minorEastAsia" w:hAnsi="Arial" w:cs="Arial"/>
          <w:i/>
          <w:iCs/>
          <w:sz w:val="28"/>
          <w:szCs w:val="28"/>
          <w:lang w:val="en-US" w:bidi="ar-SA"/>
        </w:rPr>
        <w:t>k</w:t>
      </w:r>
      <w:r>
        <w:rPr>
          <w:rFonts w:ascii="Arial" w:eastAsiaTheme="minorEastAsia" w:hAnsi="Arial" w:cs="Arial"/>
          <w:sz w:val="28"/>
          <w:szCs w:val="28"/>
          <w:lang w:val="en-US" w:bidi="ar-SA"/>
        </w:rPr>
        <w:t xml:space="preserve"> not equal to </w:t>
      </w:r>
      <w:proofErr w:type="spellStart"/>
      <w:r>
        <w:rPr>
          <w:rFonts w:ascii="Arial" w:eastAsiaTheme="minorEastAsia" w:hAnsi="Arial" w:cs="Arial"/>
          <w:i/>
          <w:iCs/>
          <w:sz w:val="28"/>
          <w:szCs w:val="28"/>
          <w:lang w:val="en-US" w:bidi="ar-SA"/>
        </w:rPr>
        <w:t>i</w:t>
      </w:r>
      <w:proofErr w:type="spellEnd"/>
      <w:r>
        <w:rPr>
          <w:rFonts w:ascii="Arial" w:eastAsiaTheme="minorEastAsia" w:hAnsi="Arial" w:cs="Arial"/>
          <w:sz w:val="28"/>
          <w:szCs w:val="28"/>
          <w:lang w:val="en-US" w:bidi="ar-SA"/>
        </w:rPr>
        <w:t xml:space="preserve"> or </w:t>
      </w:r>
      <w:r>
        <w:rPr>
          <w:rFonts w:ascii="Arial" w:eastAsiaTheme="minorEastAsia" w:hAnsi="Arial" w:cs="Arial"/>
          <w:i/>
          <w:iCs/>
          <w:sz w:val="28"/>
          <w:szCs w:val="28"/>
          <w:lang w:val="en-US" w:bidi="ar-SA"/>
        </w:rPr>
        <w:t>j</w:t>
      </w:r>
      <w:r>
        <w:rPr>
          <w:rFonts w:ascii="Arial" w:eastAsiaTheme="minorEastAsia" w:hAnsi="Arial" w:cs="Arial"/>
          <w:sz w:val="28"/>
          <w:szCs w:val="28"/>
          <w:lang w:val="en-US" w:bidi="ar-SA"/>
        </w:rPr>
        <w:t xml:space="preserve"> and correct their choice.</w:t>
      </w:r>
    </w:p>
    <w:p w14:paraId="7920921E" w14:textId="77777777" w:rsidR="00806E1E" w:rsidRDefault="00806E1E" w:rsidP="00806E1E">
      <w:pPr>
        <w:widowControl w:val="0"/>
        <w:autoSpaceDE w:val="0"/>
        <w:autoSpaceDN w:val="0"/>
        <w:adjustRightInd w:val="0"/>
        <w:spacing w:before="0" w:after="280"/>
        <w:rPr>
          <w:rFonts w:ascii="Arial" w:eastAsiaTheme="minorEastAsia" w:hAnsi="Arial" w:cs="Arial"/>
          <w:sz w:val="28"/>
          <w:szCs w:val="28"/>
          <w:lang w:val="en-US" w:bidi="ar-SA"/>
        </w:rPr>
      </w:pPr>
    </w:p>
    <w:p w14:paraId="71927D56" w14:textId="1A5909B8" w:rsidR="00806E1E" w:rsidRDefault="00806E1E" w:rsidP="00806E1E">
      <w:pPr>
        <w:widowControl w:val="0"/>
        <w:autoSpaceDE w:val="0"/>
        <w:autoSpaceDN w:val="0"/>
        <w:adjustRightInd w:val="0"/>
        <w:spacing w:before="0" w:after="0"/>
        <w:jc w:val="center"/>
        <w:rPr>
          <w:rFonts w:ascii="Arial" w:eastAsiaTheme="minorEastAsia" w:hAnsi="Arial" w:cs="Arial"/>
          <w:sz w:val="32"/>
          <w:szCs w:val="32"/>
          <w:lang w:val="en-US" w:bidi="ar-SA"/>
        </w:rPr>
      </w:pPr>
      <w:r>
        <w:rPr>
          <w:rFonts w:ascii="Arial" w:eastAsiaTheme="minorEastAsia" w:hAnsi="Arial" w:cs="Arial"/>
          <w:noProof/>
          <w:sz w:val="32"/>
          <w:szCs w:val="32"/>
          <w:lang w:val="en-US" w:eastAsia="en-US" w:bidi="ar-SA"/>
        </w:rPr>
        <w:drawing>
          <wp:inline distT="0" distB="0" distL="0" distR="0" wp14:anchorId="138D357E" wp14:editId="339FF3CF">
            <wp:extent cx="1270000" cy="1656080"/>
            <wp:effectExtent l="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70000" cy="1656080"/>
                    </a:xfrm>
                    <a:prstGeom prst="rect">
                      <a:avLst/>
                    </a:prstGeom>
                    <a:noFill/>
                    <a:ln>
                      <a:noFill/>
                    </a:ln>
                  </pic:spPr>
                </pic:pic>
              </a:graphicData>
            </a:graphic>
          </wp:inline>
        </w:drawing>
      </w:r>
      <w:r>
        <w:rPr>
          <w:rFonts w:ascii="Arial" w:eastAsiaTheme="minorEastAsia" w:hAnsi="Arial" w:cs="Arial"/>
          <w:sz w:val="32"/>
          <w:szCs w:val="32"/>
          <w:lang w:val="en-US" w:bidi="ar-SA"/>
        </w:rPr>
        <w:t xml:space="preserve"> </w:t>
      </w:r>
      <w:r>
        <w:rPr>
          <w:rFonts w:ascii="Arial" w:eastAsiaTheme="minorEastAsia" w:hAnsi="Arial" w:cs="Arial"/>
          <w:noProof/>
          <w:sz w:val="32"/>
          <w:szCs w:val="32"/>
          <w:lang w:val="en-US" w:eastAsia="en-US" w:bidi="ar-SA"/>
        </w:rPr>
        <w:drawing>
          <wp:inline distT="0" distB="0" distL="0" distR="0" wp14:anchorId="2B49D880" wp14:editId="1E7A9173">
            <wp:extent cx="1270000" cy="1656080"/>
            <wp:effectExtent l="0" t="0" r="0" b="0"/>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70000" cy="1656080"/>
                    </a:xfrm>
                    <a:prstGeom prst="rect">
                      <a:avLst/>
                    </a:prstGeom>
                    <a:noFill/>
                    <a:ln>
                      <a:noFill/>
                    </a:ln>
                  </pic:spPr>
                </pic:pic>
              </a:graphicData>
            </a:graphic>
          </wp:inline>
        </w:drawing>
      </w:r>
      <w:r>
        <w:rPr>
          <w:rFonts w:ascii="Arial" w:eastAsiaTheme="minorEastAsia" w:hAnsi="Arial" w:cs="Arial"/>
          <w:sz w:val="32"/>
          <w:szCs w:val="32"/>
          <w:lang w:val="en-US" w:bidi="ar-SA"/>
        </w:rPr>
        <w:t xml:space="preserve"> </w:t>
      </w:r>
      <w:r>
        <w:rPr>
          <w:rFonts w:ascii="Arial" w:eastAsiaTheme="minorEastAsia" w:hAnsi="Arial" w:cs="Arial"/>
          <w:noProof/>
          <w:sz w:val="32"/>
          <w:szCs w:val="32"/>
          <w:lang w:val="en-US" w:eastAsia="en-US" w:bidi="ar-SA"/>
        </w:rPr>
        <w:drawing>
          <wp:inline distT="0" distB="0" distL="0" distR="0" wp14:anchorId="4B03630B" wp14:editId="4672F206">
            <wp:extent cx="1270000" cy="1656080"/>
            <wp:effectExtent l="0" t="0" r="0" b="0"/>
            <wp:docPr id="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70000" cy="1656080"/>
                    </a:xfrm>
                    <a:prstGeom prst="rect">
                      <a:avLst/>
                    </a:prstGeom>
                    <a:noFill/>
                    <a:ln>
                      <a:noFill/>
                    </a:ln>
                  </pic:spPr>
                </pic:pic>
              </a:graphicData>
            </a:graphic>
          </wp:inline>
        </w:drawing>
      </w:r>
    </w:p>
    <w:p w14:paraId="1BDF3093" w14:textId="77777777" w:rsidR="00806E1E" w:rsidRDefault="00806E1E" w:rsidP="00806E1E">
      <w:pPr>
        <w:widowControl w:val="0"/>
        <w:autoSpaceDE w:val="0"/>
        <w:autoSpaceDN w:val="0"/>
        <w:adjustRightInd w:val="0"/>
        <w:spacing w:before="0" w:after="280"/>
        <w:rPr>
          <w:rFonts w:ascii="Arial" w:eastAsiaTheme="minorEastAsia" w:hAnsi="Arial" w:cs="Arial"/>
          <w:sz w:val="28"/>
          <w:szCs w:val="28"/>
          <w:lang w:val="en-US" w:bidi="ar-SA"/>
        </w:rPr>
      </w:pPr>
      <w:r>
        <w:rPr>
          <w:rFonts w:ascii="Arial" w:eastAsiaTheme="minorEastAsia" w:hAnsi="Arial" w:cs="Arial"/>
          <w:sz w:val="28"/>
          <w:szCs w:val="28"/>
          <w:lang w:val="en-US" w:bidi="ar-SA"/>
        </w:rPr>
        <w:t>For instance, if they turn over the Ace in position 3 (the left), you turn over the middle card (position 2), and that is indeed the card they first selected.</w:t>
      </w:r>
    </w:p>
    <w:p w14:paraId="5C573345" w14:textId="2CEF7CD2" w:rsidR="00806E1E" w:rsidRDefault="00806E1E" w:rsidP="00806E1E">
      <w:pPr>
        <w:widowControl w:val="0"/>
        <w:autoSpaceDE w:val="0"/>
        <w:autoSpaceDN w:val="0"/>
        <w:adjustRightInd w:val="0"/>
        <w:spacing w:before="0" w:after="280"/>
        <w:rPr>
          <w:rFonts w:ascii="Arial" w:eastAsiaTheme="minorEastAsia" w:hAnsi="Arial" w:cs="Arial"/>
          <w:sz w:val="28"/>
          <w:szCs w:val="28"/>
          <w:lang w:val="en-US" w:bidi="ar-SA"/>
        </w:rPr>
      </w:pPr>
      <w:r>
        <w:rPr>
          <w:rFonts w:ascii="Arial" w:eastAsiaTheme="minorEastAsia" w:hAnsi="Arial" w:cs="Arial"/>
          <w:b/>
          <w:bCs/>
          <w:sz w:val="28"/>
          <w:szCs w:val="28"/>
          <w:lang w:val="en-US" w:bidi="ar-SA"/>
        </w:rPr>
        <w:t>Mathematics:</w:t>
      </w:r>
      <w:r>
        <w:rPr>
          <w:rFonts w:ascii="Arial" w:eastAsiaTheme="minorEastAsia" w:hAnsi="Arial" w:cs="Arial"/>
          <w:sz w:val="28"/>
          <w:szCs w:val="28"/>
          <w:lang w:val="en-US" w:bidi="ar-SA"/>
        </w:rPr>
        <w:t xml:space="preserve"> This trick is about permutations in the symmetric group on {1,2,3}, which we take to represent the initial positions of the Ace, 2 and 3. The victim's actions effect an unknown transposition </w:t>
      </w:r>
      <w:r>
        <w:rPr>
          <w:rFonts w:ascii="Arial" w:eastAsiaTheme="minorEastAsia" w:hAnsi="Arial" w:cs="Arial"/>
          <w:noProof/>
          <w:sz w:val="28"/>
          <w:szCs w:val="28"/>
          <w:lang w:val="en-US" w:eastAsia="en-US" w:bidi="ar-SA"/>
        </w:rPr>
        <w:drawing>
          <wp:inline distT="0" distB="0" distL="0" distR="0" wp14:anchorId="5BFB6DD8" wp14:editId="3872F360">
            <wp:extent cx="132080" cy="3556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2080" cy="355600"/>
                    </a:xfrm>
                    <a:prstGeom prst="rect">
                      <a:avLst/>
                    </a:prstGeom>
                    <a:noFill/>
                    <a:ln>
                      <a:noFill/>
                    </a:ln>
                  </pic:spPr>
                </pic:pic>
              </a:graphicData>
            </a:graphic>
          </wp:inline>
        </w:drawing>
      </w:r>
      <w:r>
        <w:rPr>
          <w:rFonts w:ascii="Arial" w:eastAsiaTheme="minorEastAsia" w:hAnsi="Arial" w:cs="Arial"/>
          <w:sz w:val="28"/>
          <w:szCs w:val="28"/>
          <w:lang w:val="en-US" w:bidi="ar-SA"/>
        </w:rPr>
        <w:t xml:space="preserve">. The manner in which you pick up the three cards reverses their order, which is equivalent to the permutation (1 3), another transposition. The cutting of s = 1 (mod 3) cards to the bottom of the packet boils down to the 3-cycle (1 3 2), and the final placement of the cards on the table (disregarding the left-right switch for now) is the same as the transposition (1 2). Since (1 2)(1 3 2)(1 3) </w:t>
      </w:r>
      <w:r>
        <w:rPr>
          <w:rFonts w:ascii="Arial" w:eastAsiaTheme="minorEastAsia" w:hAnsi="Arial" w:cs="Arial"/>
          <w:noProof/>
          <w:sz w:val="28"/>
          <w:szCs w:val="28"/>
          <w:lang w:val="en-US" w:eastAsia="en-US" w:bidi="ar-SA"/>
        </w:rPr>
        <w:drawing>
          <wp:inline distT="0" distB="0" distL="0" distR="0" wp14:anchorId="57B1D0EF" wp14:editId="0ACB88C6">
            <wp:extent cx="132080" cy="3556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2080" cy="355600"/>
                    </a:xfrm>
                    <a:prstGeom prst="rect">
                      <a:avLst/>
                    </a:prstGeom>
                    <a:noFill/>
                    <a:ln>
                      <a:noFill/>
                    </a:ln>
                  </pic:spPr>
                </pic:pic>
              </a:graphicData>
            </a:graphic>
          </wp:inline>
        </w:drawing>
      </w:r>
      <w:r>
        <w:rPr>
          <w:rFonts w:ascii="Arial" w:eastAsiaTheme="minorEastAsia" w:hAnsi="Arial" w:cs="Arial"/>
          <w:sz w:val="28"/>
          <w:szCs w:val="28"/>
          <w:lang w:val="en-US" w:bidi="ar-SA"/>
        </w:rPr>
        <w:t xml:space="preserve"> = </w:t>
      </w:r>
      <w:r>
        <w:rPr>
          <w:rFonts w:ascii="Arial" w:eastAsiaTheme="minorEastAsia" w:hAnsi="Arial" w:cs="Arial"/>
          <w:noProof/>
          <w:sz w:val="28"/>
          <w:szCs w:val="28"/>
          <w:lang w:val="en-US" w:eastAsia="en-US" w:bidi="ar-SA"/>
        </w:rPr>
        <w:drawing>
          <wp:inline distT="0" distB="0" distL="0" distR="0" wp14:anchorId="5BA93604" wp14:editId="74F63C67">
            <wp:extent cx="132080" cy="3556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2080" cy="355600"/>
                    </a:xfrm>
                    <a:prstGeom prst="rect">
                      <a:avLst/>
                    </a:prstGeom>
                    <a:noFill/>
                    <a:ln>
                      <a:noFill/>
                    </a:ln>
                  </pic:spPr>
                </pic:pic>
              </a:graphicData>
            </a:graphic>
          </wp:inline>
        </w:drawing>
      </w:r>
      <w:r>
        <w:rPr>
          <w:rFonts w:ascii="Arial" w:eastAsiaTheme="minorEastAsia" w:hAnsi="Arial" w:cs="Arial"/>
          <w:sz w:val="28"/>
          <w:szCs w:val="28"/>
          <w:lang w:val="en-US" w:bidi="ar-SA"/>
        </w:rPr>
        <w:t xml:space="preserve">, using the convention that permutations are multiplied from right to left, we see that knowing the identify of just one of the cards reveals what </w:t>
      </w:r>
      <w:r>
        <w:rPr>
          <w:rFonts w:ascii="Arial" w:eastAsiaTheme="minorEastAsia" w:hAnsi="Arial" w:cs="Arial"/>
          <w:noProof/>
          <w:sz w:val="28"/>
          <w:szCs w:val="28"/>
          <w:lang w:val="en-US" w:eastAsia="en-US" w:bidi="ar-SA"/>
        </w:rPr>
        <w:drawing>
          <wp:inline distT="0" distB="0" distL="0" distR="0" wp14:anchorId="058A2574" wp14:editId="6F261984">
            <wp:extent cx="132080" cy="3556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2080" cy="355600"/>
                    </a:xfrm>
                    <a:prstGeom prst="rect">
                      <a:avLst/>
                    </a:prstGeom>
                    <a:noFill/>
                    <a:ln>
                      <a:noFill/>
                    </a:ln>
                  </pic:spPr>
                </pic:pic>
              </a:graphicData>
            </a:graphic>
          </wp:inline>
        </w:drawing>
      </w:r>
      <w:r>
        <w:rPr>
          <w:rFonts w:ascii="Arial" w:eastAsiaTheme="minorEastAsia" w:hAnsi="Arial" w:cs="Arial"/>
          <w:sz w:val="28"/>
          <w:szCs w:val="28"/>
          <w:lang w:val="en-US" w:bidi="ar-SA"/>
        </w:rPr>
        <w:t xml:space="preserve"> is: the left-right switch is just to make it less obvious.</w:t>
      </w:r>
    </w:p>
    <w:p w14:paraId="1856BCEE" w14:textId="77777777" w:rsidR="00806E1E" w:rsidRDefault="00806E1E" w:rsidP="00806E1E">
      <w:pPr>
        <w:widowControl w:val="0"/>
        <w:autoSpaceDE w:val="0"/>
        <w:autoSpaceDN w:val="0"/>
        <w:adjustRightInd w:val="0"/>
        <w:spacing w:before="0" w:after="280"/>
        <w:rPr>
          <w:rFonts w:ascii="Arial" w:eastAsiaTheme="minorEastAsia" w:hAnsi="Arial" w:cs="Arial"/>
          <w:sz w:val="28"/>
          <w:szCs w:val="28"/>
          <w:lang w:val="en-US" w:bidi="ar-SA"/>
        </w:rPr>
      </w:pPr>
      <w:r>
        <w:rPr>
          <w:rFonts w:ascii="Arial" w:eastAsiaTheme="minorEastAsia" w:hAnsi="Arial" w:cs="Arial"/>
          <w:b/>
          <w:bCs/>
          <w:sz w:val="28"/>
          <w:szCs w:val="28"/>
          <w:lang w:val="en-US" w:bidi="ar-SA"/>
        </w:rPr>
        <w:t>Bonus points:</w:t>
      </w:r>
      <w:r>
        <w:rPr>
          <w:rFonts w:ascii="Arial" w:eastAsiaTheme="minorEastAsia" w:hAnsi="Arial" w:cs="Arial"/>
          <w:sz w:val="28"/>
          <w:szCs w:val="28"/>
          <w:lang w:val="en-US" w:bidi="ar-SA"/>
        </w:rPr>
        <w:t xml:space="preserve"> Different pick-up and dealing orders (and even numbers of cut cards) may be used to the same effect, provided that the algebra works out as above. If you can compute the permutation products on the fly, you can let the victim determine the pick-up order and number of cards cut, because an appropriate dealing order will ensure that the trick still works.</w:t>
      </w:r>
    </w:p>
    <w:p w14:paraId="529AA84A" w14:textId="77777777" w:rsidR="00806E1E" w:rsidRDefault="00806E1E" w:rsidP="00806E1E">
      <w:pPr>
        <w:widowControl w:val="0"/>
        <w:autoSpaceDE w:val="0"/>
        <w:autoSpaceDN w:val="0"/>
        <w:adjustRightInd w:val="0"/>
        <w:spacing w:before="0" w:after="280"/>
        <w:rPr>
          <w:rFonts w:ascii="Arial" w:eastAsiaTheme="minorEastAsia" w:hAnsi="Arial" w:cs="Arial"/>
          <w:sz w:val="28"/>
          <w:szCs w:val="28"/>
          <w:lang w:val="en-US" w:bidi="ar-SA"/>
        </w:rPr>
      </w:pPr>
      <w:r>
        <w:rPr>
          <w:rFonts w:ascii="Arial" w:eastAsiaTheme="minorEastAsia" w:hAnsi="Arial" w:cs="Arial"/>
          <w:b/>
          <w:bCs/>
          <w:sz w:val="28"/>
          <w:szCs w:val="28"/>
          <w:lang w:val="en-US" w:bidi="ar-SA"/>
        </w:rPr>
        <w:t>Source:</w:t>
      </w:r>
      <w:r>
        <w:rPr>
          <w:rFonts w:ascii="Arial" w:eastAsiaTheme="minorEastAsia" w:hAnsi="Arial" w:cs="Arial"/>
          <w:sz w:val="28"/>
          <w:szCs w:val="28"/>
          <w:lang w:val="en-US" w:bidi="ar-SA"/>
        </w:rPr>
        <w:t xml:space="preserve"> This invention of Bob Hummer's, as adapted by Max Abrams, appears in Bob </w:t>
      </w:r>
      <w:proofErr w:type="spellStart"/>
      <w:r>
        <w:rPr>
          <w:rFonts w:ascii="Arial" w:eastAsiaTheme="minorEastAsia" w:hAnsi="Arial" w:cs="Arial"/>
          <w:sz w:val="28"/>
          <w:szCs w:val="28"/>
          <w:lang w:val="en-US" w:bidi="ar-SA"/>
        </w:rPr>
        <w:t>Longe's</w:t>
      </w:r>
      <w:proofErr w:type="spellEnd"/>
      <w:r>
        <w:rPr>
          <w:rFonts w:ascii="Arial" w:eastAsiaTheme="minorEastAsia" w:hAnsi="Arial" w:cs="Arial"/>
          <w:sz w:val="28"/>
          <w:szCs w:val="28"/>
          <w:lang w:val="en-US" w:bidi="ar-SA"/>
        </w:rPr>
        <w:t xml:space="preserve"> </w:t>
      </w:r>
      <w:r>
        <w:rPr>
          <w:rFonts w:ascii="Arial" w:eastAsiaTheme="minorEastAsia" w:hAnsi="Arial" w:cs="Arial"/>
          <w:i/>
          <w:iCs/>
          <w:sz w:val="28"/>
          <w:szCs w:val="28"/>
          <w:lang w:val="en-US" w:bidi="ar-SA"/>
        </w:rPr>
        <w:t>Easy Magic Tricks</w:t>
      </w:r>
      <w:r>
        <w:rPr>
          <w:rFonts w:ascii="Arial" w:eastAsiaTheme="minorEastAsia" w:hAnsi="Arial" w:cs="Arial"/>
          <w:sz w:val="28"/>
          <w:szCs w:val="28"/>
          <w:lang w:val="en-US" w:bidi="ar-SA"/>
        </w:rPr>
        <w:t xml:space="preserve"> (Sterling, 1994), where Martin Gardner is also credited!</w:t>
      </w:r>
    </w:p>
    <w:p w14:paraId="68F99AAB" w14:textId="77777777" w:rsidR="00794871" w:rsidRDefault="00794871" w:rsidP="004F4BAF">
      <w:pPr>
        <w:rPr>
          <w:rFonts w:eastAsiaTheme="minorEastAsia" w:cs="Times"/>
          <w:color w:val="535353"/>
          <w:lang w:val="en-US" w:bidi="ar-SA"/>
        </w:rPr>
      </w:pPr>
    </w:p>
    <w:p w14:paraId="4BEEA9EB" w14:textId="77777777" w:rsidR="00794871" w:rsidRPr="00794871" w:rsidRDefault="00794871" w:rsidP="004F4BAF"/>
    <w:sectPr w:rsidR="00794871" w:rsidRPr="00794871" w:rsidSect="00396529">
      <w:pgSz w:w="11900" w:h="16840"/>
      <w:pgMar w:top="1134" w:right="1134" w:bottom="1134" w:left="1134" w:header="709" w:footer="709"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F6A1CA" w14:textId="77777777" w:rsidR="006D593B" w:rsidRDefault="006D593B" w:rsidP="004F4BAF">
      <w:pPr>
        <w:spacing w:before="0" w:after="0"/>
      </w:pPr>
      <w:r>
        <w:separator/>
      </w:r>
    </w:p>
  </w:endnote>
  <w:endnote w:type="continuationSeparator" w:id="0">
    <w:p w14:paraId="217D9E65" w14:textId="77777777" w:rsidR="006D593B" w:rsidRDefault="006D593B" w:rsidP="004F4BA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Khmer UI">
    <w:altName w:val="Andale Mono"/>
    <w:charset w:val="00"/>
    <w:family w:val="swiss"/>
    <w:pitch w:val="variable"/>
    <w:sig w:usb0="8000002F" w:usb1="0000204A" w:usb2="00010000" w:usb3="00000000" w:csb0="00000001"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ode">
    <w:altName w:val="Times"/>
    <w:panose1 w:val="00000000000000000000"/>
    <w:charset w:val="4D"/>
    <w:family w:val="swiss"/>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DF8492" w14:textId="77777777" w:rsidR="006D593B" w:rsidRDefault="006D593B" w:rsidP="004F4BAF">
      <w:pPr>
        <w:spacing w:before="0" w:after="0"/>
      </w:pPr>
      <w:r>
        <w:separator/>
      </w:r>
    </w:p>
  </w:footnote>
  <w:footnote w:type="continuationSeparator" w:id="0">
    <w:p w14:paraId="5630BE32" w14:textId="77777777" w:rsidR="006D593B" w:rsidRDefault="006D593B" w:rsidP="004F4BAF">
      <w:pPr>
        <w:spacing w:before="0" w:after="0"/>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E5601"/>
    <w:multiLevelType w:val="hybridMultilevel"/>
    <w:tmpl w:val="5CAEE97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25269B"/>
    <w:multiLevelType w:val="hybridMultilevel"/>
    <w:tmpl w:val="A3100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80862D3"/>
    <w:multiLevelType w:val="hybridMultilevel"/>
    <w:tmpl w:val="02F020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09B76BB"/>
    <w:multiLevelType w:val="hybridMultilevel"/>
    <w:tmpl w:val="6FFA2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9B84911"/>
    <w:multiLevelType w:val="hybridMultilevel"/>
    <w:tmpl w:val="9E7EB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BF500B5"/>
    <w:multiLevelType w:val="hybridMultilevel"/>
    <w:tmpl w:val="7FAC8DEE"/>
    <w:lvl w:ilvl="0" w:tplc="E1B8164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9093363"/>
    <w:multiLevelType w:val="hybridMultilevel"/>
    <w:tmpl w:val="5CAEE97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2"/>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0D82"/>
    <w:rsid w:val="000C0DD3"/>
    <w:rsid w:val="00113670"/>
    <w:rsid w:val="00196B12"/>
    <w:rsid w:val="00213985"/>
    <w:rsid w:val="002145E1"/>
    <w:rsid w:val="00271A1A"/>
    <w:rsid w:val="002A0894"/>
    <w:rsid w:val="003015F0"/>
    <w:rsid w:val="00331F5C"/>
    <w:rsid w:val="00396529"/>
    <w:rsid w:val="003D44BE"/>
    <w:rsid w:val="004108A5"/>
    <w:rsid w:val="00423882"/>
    <w:rsid w:val="004A5728"/>
    <w:rsid w:val="004F4BAF"/>
    <w:rsid w:val="00500E46"/>
    <w:rsid w:val="0054081F"/>
    <w:rsid w:val="00540EFF"/>
    <w:rsid w:val="005611F9"/>
    <w:rsid w:val="005B0C41"/>
    <w:rsid w:val="005B1AF2"/>
    <w:rsid w:val="0060104A"/>
    <w:rsid w:val="00630943"/>
    <w:rsid w:val="0063155C"/>
    <w:rsid w:val="006532AC"/>
    <w:rsid w:val="006624AA"/>
    <w:rsid w:val="006900C0"/>
    <w:rsid w:val="006A2C5F"/>
    <w:rsid w:val="006C658E"/>
    <w:rsid w:val="006D593B"/>
    <w:rsid w:val="006E4737"/>
    <w:rsid w:val="006F6F93"/>
    <w:rsid w:val="006F7B10"/>
    <w:rsid w:val="00794871"/>
    <w:rsid w:val="00806E1E"/>
    <w:rsid w:val="00843524"/>
    <w:rsid w:val="008953AF"/>
    <w:rsid w:val="008A3D39"/>
    <w:rsid w:val="008E124B"/>
    <w:rsid w:val="009062E6"/>
    <w:rsid w:val="00930D82"/>
    <w:rsid w:val="00972981"/>
    <w:rsid w:val="00A07B01"/>
    <w:rsid w:val="00A1360B"/>
    <w:rsid w:val="00A30D82"/>
    <w:rsid w:val="00A478DD"/>
    <w:rsid w:val="00A72C6F"/>
    <w:rsid w:val="00AE4831"/>
    <w:rsid w:val="00B04F60"/>
    <w:rsid w:val="00B72397"/>
    <w:rsid w:val="00BB449A"/>
    <w:rsid w:val="00C0366A"/>
    <w:rsid w:val="00C11A29"/>
    <w:rsid w:val="00C36CDE"/>
    <w:rsid w:val="00C4185A"/>
    <w:rsid w:val="00C81637"/>
    <w:rsid w:val="00C95F33"/>
    <w:rsid w:val="00C96015"/>
    <w:rsid w:val="00CA6D39"/>
    <w:rsid w:val="00D66DA3"/>
    <w:rsid w:val="00EC6DC0"/>
    <w:rsid w:val="00F258FE"/>
    <w:rsid w:val="00F368DC"/>
    <w:rsid w:val="00FB549C"/>
    <w:rsid w:val="00FC5C6D"/>
    <w:rsid w:val="00FE30D4"/>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1BB5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658E"/>
    <w:pPr>
      <w:spacing w:before="120" w:after="120"/>
    </w:pPr>
    <w:rPr>
      <w:rFonts w:ascii="Times" w:eastAsia="Calibri" w:hAnsi="Times" w:cs="Khmer UI"/>
      <w:sz w:val="22"/>
      <w:szCs w:val="22"/>
      <w:lang w:val="en-GB" w:bidi="en-US"/>
    </w:rPr>
  </w:style>
  <w:style w:type="paragraph" w:styleId="Heading1">
    <w:name w:val="heading 1"/>
    <w:basedOn w:val="Normal"/>
    <w:next w:val="Normal"/>
    <w:link w:val="Heading1Char"/>
    <w:uiPriority w:val="9"/>
    <w:qFormat/>
    <w:rsid w:val="006C658E"/>
    <w:pPr>
      <w:keepNext/>
      <w:keepLines/>
      <w:spacing w:before="480" w:after="0"/>
      <w:outlineLvl w:val="0"/>
    </w:pPr>
    <w:rPr>
      <w:rFonts w:asciiTheme="majorHAnsi" w:eastAsiaTheme="majorEastAsia" w:hAnsiTheme="majorHAnsi" w:cstheme="majorBidi"/>
      <w:b/>
      <w:bCs/>
      <w:color w:val="000000" w:themeColor="text1"/>
      <w:sz w:val="32"/>
      <w:szCs w:val="32"/>
    </w:rPr>
  </w:style>
  <w:style w:type="paragraph" w:styleId="Heading2">
    <w:name w:val="heading 2"/>
    <w:basedOn w:val="Normal"/>
    <w:next w:val="Normal"/>
    <w:link w:val="Heading2Char"/>
    <w:uiPriority w:val="9"/>
    <w:unhideWhenUsed/>
    <w:qFormat/>
    <w:rsid w:val="006C658E"/>
    <w:pPr>
      <w:keepNext/>
      <w:keepLines/>
      <w:spacing w:before="100" w:after="0"/>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uiPriority w:val="9"/>
    <w:unhideWhenUsed/>
    <w:qFormat/>
    <w:rsid w:val="006C658E"/>
    <w:pPr>
      <w:keepNext/>
      <w:keepLines/>
      <w:spacing w:before="200" w:after="0"/>
      <w:outlineLvl w:val="2"/>
    </w:pPr>
    <w:rPr>
      <w:rFonts w:asciiTheme="majorHAnsi" w:eastAsiaTheme="majorEastAsia" w:hAnsiTheme="majorHAnsi" w:cstheme="majorBidi"/>
      <w:b/>
      <w:b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611F9"/>
    <w:pPr>
      <w:spacing w:before="0"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611F9"/>
    <w:rPr>
      <w:rFonts w:ascii="Lucida Grande" w:eastAsia="Calibri" w:hAnsi="Lucida Grande" w:cs="Lucida Grande"/>
      <w:sz w:val="18"/>
      <w:szCs w:val="18"/>
      <w:lang w:val="en-GB" w:bidi="en-US"/>
    </w:rPr>
  </w:style>
  <w:style w:type="character" w:customStyle="1" w:styleId="Heading2Char">
    <w:name w:val="Heading 2 Char"/>
    <w:basedOn w:val="DefaultParagraphFont"/>
    <w:link w:val="Heading2"/>
    <w:uiPriority w:val="9"/>
    <w:rsid w:val="006C658E"/>
    <w:rPr>
      <w:rFonts w:asciiTheme="majorHAnsi" w:eastAsiaTheme="majorEastAsia" w:hAnsiTheme="majorHAnsi" w:cstheme="majorBidi"/>
      <w:b/>
      <w:bCs/>
      <w:color w:val="000000" w:themeColor="text1"/>
      <w:sz w:val="26"/>
      <w:szCs w:val="26"/>
      <w:lang w:val="en-GB" w:bidi="en-US"/>
    </w:rPr>
  </w:style>
  <w:style w:type="paragraph" w:styleId="Title">
    <w:name w:val="Title"/>
    <w:basedOn w:val="Normal"/>
    <w:next w:val="Normal"/>
    <w:link w:val="TitleChar"/>
    <w:uiPriority w:val="10"/>
    <w:qFormat/>
    <w:rsid w:val="006C658E"/>
    <w:pPr>
      <w:pBdr>
        <w:bottom w:val="single" w:sz="8" w:space="4" w:color="4F81BD" w:themeColor="accent1"/>
      </w:pBdr>
      <w:spacing w:before="0" w:after="300"/>
      <w:contextualSpacing/>
    </w:pPr>
    <w:rPr>
      <w:rFonts w:asciiTheme="majorHAnsi" w:eastAsiaTheme="majorEastAsia" w:hAnsiTheme="majorHAnsi" w:cstheme="majorBidi"/>
      <w:color w:val="000000" w:themeColor="text1"/>
      <w:spacing w:val="5"/>
      <w:kern w:val="28"/>
      <w:sz w:val="40"/>
      <w:szCs w:val="52"/>
    </w:rPr>
  </w:style>
  <w:style w:type="character" w:customStyle="1" w:styleId="TitleChar">
    <w:name w:val="Title Char"/>
    <w:basedOn w:val="DefaultParagraphFont"/>
    <w:link w:val="Title"/>
    <w:uiPriority w:val="10"/>
    <w:rsid w:val="006C658E"/>
    <w:rPr>
      <w:rFonts w:asciiTheme="majorHAnsi" w:eastAsiaTheme="majorEastAsia" w:hAnsiTheme="majorHAnsi" w:cstheme="majorBidi"/>
      <w:color w:val="000000" w:themeColor="text1"/>
      <w:spacing w:val="5"/>
      <w:kern w:val="28"/>
      <w:sz w:val="40"/>
      <w:szCs w:val="52"/>
      <w:lang w:val="en-GB" w:bidi="en-US"/>
    </w:rPr>
  </w:style>
  <w:style w:type="character" w:customStyle="1" w:styleId="Heading3Char">
    <w:name w:val="Heading 3 Char"/>
    <w:basedOn w:val="DefaultParagraphFont"/>
    <w:link w:val="Heading3"/>
    <w:uiPriority w:val="9"/>
    <w:rsid w:val="006C658E"/>
    <w:rPr>
      <w:rFonts w:asciiTheme="majorHAnsi" w:eastAsiaTheme="majorEastAsia" w:hAnsiTheme="majorHAnsi" w:cstheme="majorBidi"/>
      <w:b/>
      <w:bCs/>
      <w:color w:val="000000" w:themeColor="text1"/>
      <w:sz w:val="22"/>
      <w:szCs w:val="22"/>
      <w:lang w:val="en-GB" w:bidi="en-US"/>
    </w:rPr>
  </w:style>
  <w:style w:type="character" w:customStyle="1" w:styleId="Heading1Char">
    <w:name w:val="Heading 1 Char"/>
    <w:basedOn w:val="DefaultParagraphFont"/>
    <w:link w:val="Heading1"/>
    <w:uiPriority w:val="9"/>
    <w:rsid w:val="006C658E"/>
    <w:rPr>
      <w:rFonts w:asciiTheme="majorHAnsi" w:eastAsiaTheme="majorEastAsia" w:hAnsiTheme="majorHAnsi" w:cstheme="majorBidi"/>
      <w:b/>
      <w:bCs/>
      <w:color w:val="000000" w:themeColor="text1"/>
      <w:sz w:val="32"/>
      <w:szCs w:val="32"/>
      <w:lang w:val="en-GB" w:bidi="en-US"/>
    </w:rPr>
  </w:style>
  <w:style w:type="table" w:styleId="TableGrid">
    <w:name w:val="Table Grid"/>
    <w:basedOn w:val="TableNormal"/>
    <w:uiPriority w:val="59"/>
    <w:rsid w:val="00A30D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72C6F"/>
    <w:pPr>
      <w:ind w:left="720"/>
      <w:contextualSpacing/>
    </w:pPr>
  </w:style>
  <w:style w:type="paragraph" w:customStyle="1" w:styleId="Default">
    <w:name w:val="Default"/>
    <w:rsid w:val="00396529"/>
    <w:pPr>
      <w:widowControl w:val="0"/>
      <w:autoSpaceDE w:val="0"/>
      <w:autoSpaceDN w:val="0"/>
      <w:adjustRightInd w:val="0"/>
    </w:pPr>
    <w:rPr>
      <w:rFonts w:ascii="Code" w:hAnsi="Code" w:cs="Code"/>
      <w:color w:val="000000"/>
    </w:rPr>
  </w:style>
  <w:style w:type="paragraph" w:styleId="Header">
    <w:name w:val="header"/>
    <w:basedOn w:val="Normal"/>
    <w:link w:val="HeaderChar"/>
    <w:uiPriority w:val="99"/>
    <w:unhideWhenUsed/>
    <w:rsid w:val="004F4BAF"/>
    <w:pPr>
      <w:tabs>
        <w:tab w:val="center" w:pos="4320"/>
        <w:tab w:val="right" w:pos="8640"/>
      </w:tabs>
      <w:spacing w:before="0" w:after="0"/>
    </w:pPr>
  </w:style>
  <w:style w:type="character" w:customStyle="1" w:styleId="HeaderChar">
    <w:name w:val="Header Char"/>
    <w:basedOn w:val="DefaultParagraphFont"/>
    <w:link w:val="Header"/>
    <w:uiPriority w:val="99"/>
    <w:rsid w:val="004F4BAF"/>
    <w:rPr>
      <w:rFonts w:ascii="Times" w:eastAsia="Calibri" w:hAnsi="Times" w:cs="Khmer UI"/>
      <w:sz w:val="22"/>
      <w:szCs w:val="22"/>
      <w:lang w:val="en-GB" w:bidi="en-US"/>
    </w:rPr>
  </w:style>
  <w:style w:type="paragraph" w:styleId="Footer">
    <w:name w:val="footer"/>
    <w:basedOn w:val="Normal"/>
    <w:link w:val="FooterChar"/>
    <w:uiPriority w:val="99"/>
    <w:unhideWhenUsed/>
    <w:rsid w:val="004F4BAF"/>
    <w:pPr>
      <w:tabs>
        <w:tab w:val="center" w:pos="4320"/>
        <w:tab w:val="right" w:pos="8640"/>
      </w:tabs>
      <w:spacing w:before="0" w:after="0"/>
    </w:pPr>
  </w:style>
  <w:style w:type="character" w:customStyle="1" w:styleId="FooterChar">
    <w:name w:val="Footer Char"/>
    <w:basedOn w:val="DefaultParagraphFont"/>
    <w:link w:val="Footer"/>
    <w:uiPriority w:val="99"/>
    <w:rsid w:val="004F4BAF"/>
    <w:rPr>
      <w:rFonts w:ascii="Times" w:eastAsia="Calibri" w:hAnsi="Times" w:cs="Khmer UI"/>
      <w:sz w:val="22"/>
      <w:szCs w:val="22"/>
      <w:lang w:val="en-GB" w:bidi="en-US"/>
    </w:rPr>
  </w:style>
  <w:style w:type="character" w:styleId="Hyperlink">
    <w:name w:val="Hyperlink"/>
    <w:basedOn w:val="DefaultParagraphFont"/>
    <w:uiPriority w:val="99"/>
    <w:unhideWhenUsed/>
    <w:rsid w:val="00A478DD"/>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658E"/>
    <w:pPr>
      <w:spacing w:before="120" w:after="120"/>
    </w:pPr>
    <w:rPr>
      <w:rFonts w:ascii="Times" w:eastAsia="Calibri" w:hAnsi="Times" w:cs="Khmer UI"/>
      <w:sz w:val="22"/>
      <w:szCs w:val="22"/>
      <w:lang w:val="en-GB" w:bidi="en-US"/>
    </w:rPr>
  </w:style>
  <w:style w:type="paragraph" w:styleId="Heading1">
    <w:name w:val="heading 1"/>
    <w:basedOn w:val="Normal"/>
    <w:next w:val="Normal"/>
    <w:link w:val="Heading1Char"/>
    <w:uiPriority w:val="9"/>
    <w:qFormat/>
    <w:rsid w:val="006C658E"/>
    <w:pPr>
      <w:keepNext/>
      <w:keepLines/>
      <w:spacing w:before="480" w:after="0"/>
      <w:outlineLvl w:val="0"/>
    </w:pPr>
    <w:rPr>
      <w:rFonts w:asciiTheme="majorHAnsi" w:eastAsiaTheme="majorEastAsia" w:hAnsiTheme="majorHAnsi" w:cstheme="majorBidi"/>
      <w:b/>
      <w:bCs/>
      <w:color w:val="000000" w:themeColor="text1"/>
      <w:sz w:val="32"/>
      <w:szCs w:val="32"/>
    </w:rPr>
  </w:style>
  <w:style w:type="paragraph" w:styleId="Heading2">
    <w:name w:val="heading 2"/>
    <w:basedOn w:val="Normal"/>
    <w:next w:val="Normal"/>
    <w:link w:val="Heading2Char"/>
    <w:uiPriority w:val="9"/>
    <w:unhideWhenUsed/>
    <w:qFormat/>
    <w:rsid w:val="006C658E"/>
    <w:pPr>
      <w:keepNext/>
      <w:keepLines/>
      <w:spacing w:before="100" w:after="0"/>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uiPriority w:val="9"/>
    <w:unhideWhenUsed/>
    <w:qFormat/>
    <w:rsid w:val="006C658E"/>
    <w:pPr>
      <w:keepNext/>
      <w:keepLines/>
      <w:spacing w:before="200" w:after="0"/>
      <w:outlineLvl w:val="2"/>
    </w:pPr>
    <w:rPr>
      <w:rFonts w:asciiTheme="majorHAnsi" w:eastAsiaTheme="majorEastAsia" w:hAnsiTheme="majorHAnsi" w:cstheme="majorBidi"/>
      <w:b/>
      <w:b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611F9"/>
    <w:pPr>
      <w:spacing w:before="0"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611F9"/>
    <w:rPr>
      <w:rFonts w:ascii="Lucida Grande" w:eastAsia="Calibri" w:hAnsi="Lucida Grande" w:cs="Lucida Grande"/>
      <w:sz w:val="18"/>
      <w:szCs w:val="18"/>
      <w:lang w:val="en-GB" w:bidi="en-US"/>
    </w:rPr>
  </w:style>
  <w:style w:type="character" w:customStyle="1" w:styleId="Heading2Char">
    <w:name w:val="Heading 2 Char"/>
    <w:basedOn w:val="DefaultParagraphFont"/>
    <w:link w:val="Heading2"/>
    <w:uiPriority w:val="9"/>
    <w:rsid w:val="006C658E"/>
    <w:rPr>
      <w:rFonts w:asciiTheme="majorHAnsi" w:eastAsiaTheme="majorEastAsia" w:hAnsiTheme="majorHAnsi" w:cstheme="majorBidi"/>
      <w:b/>
      <w:bCs/>
      <w:color w:val="000000" w:themeColor="text1"/>
      <w:sz w:val="26"/>
      <w:szCs w:val="26"/>
      <w:lang w:val="en-GB" w:bidi="en-US"/>
    </w:rPr>
  </w:style>
  <w:style w:type="paragraph" w:styleId="Title">
    <w:name w:val="Title"/>
    <w:basedOn w:val="Normal"/>
    <w:next w:val="Normal"/>
    <w:link w:val="TitleChar"/>
    <w:uiPriority w:val="10"/>
    <w:qFormat/>
    <w:rsid w:val="006C658E"/>
    <w:pPr>
      <w:pBdr>
        <w:bottom w:val="single" w:sz="8" w:space="4" w:color="4F81BD" w:themeColor="accent1"/>
      </w:pBdr>
      <w:spacing w:before="0" w:after="300"/>
      <w:contextualSpacing/>
    </w:pPr>
    <w:rPr>
      <w:rFonts w:asciiTheme="majorHAnsi" w:eastAsiaTheme="majorEastAsia" w:hAnsiTheme="majorHAnsi" w:cstheme="majorBidi"/>
      <w:color w:val="000000" w:themeColor="text1"/>
      <w:spacing w:val="5"/>
      <w:kern w:val="28"/>
      <w:sz w:val="40"/>
      <w:szCs w:val="52"/>
    </w:rPr>
  </w:style>
  <w:style w:type="character" w:customStyle="1" w:styleId="TitleChar">
    <w:name w:val="Title Char"/>
    <w:basedOn w:val="DefaultParagraphFont"/>
    <w:link w:val="Title"/>
    <w:uiPriority w:val="10"/>
    <w:rsid w:val="006C658E"/>
    <w:rPr>
      <w:rFonts w:asciiTheme="majorHAnsi" w:eastAsiaTheme="majorEastAsia" w:hAnsiTheme="majorHAnsi" w:cstheme="majorBidi"/>
      <w:color w:val="000000" w:themeColor="text1"/>
      <w:spacing w:val="5"/>
      <w:kern w:val="28"/>
      <w:sz w:val="40"/>
      <w:szCs w:val="52"/>
      <w:lang w:val="en-GB" w:bidi="en-US"/>
    </w:rPr>
  </w:style>
  <w:style w:type="character" w:customStyle="1" w:styleId="Heading3Char">
    <w:name w:val="Heading 3 Char"/>
    <w:basedOn w:val="DefaultParagraphFont"/>
    <w:link w:val="Heading3"/>
    <w:uiPriority w:val="9"/>
    <w:rsid w:val="006C658E"/>
    <w:rPr>
      <w:rFonts w:asciiTheme="majorHAnsi" w:eastAsiaTheme="majorEastAsia" w:hAnsiTheme="majorHAnsi" w:cstheme="majorBidi"/>
      <w:b/>
      <w:bCs/>
      <w:color w:val="000000" w:themeColor="text1"/>
      <w:sz w:val="22"/>
      <w:szCs w:val="22"/>
      <w:lang w:val="en-GB" w:bidi="en-US"/>
    </w:rPr>
  </w:style>
  <w:style w:type="character" w:customStyle="1" w:styleId="Heading1Char">
    <w:name w:val="Heading 1 Char"/>
    <w:basedOn w:val="DefaultParagraphFont"/>
    <w:link w:val="Heading1"/>
    <w:uiPriority w:val="9"/>
    <w:rsid w:val="006C658E"/>
    <w:rPr>
      <w:rFonts w:asciiTheme="majorHAnsi" w:eastAsiaTheme="majorEastAsia" w:hAnsiTheme="majorHAnsi" w:cstheme="majorBidi"/>
      <w:b/>
      <w:bCs/>
      <w:color w:val="000000" w:themeColor="text1"/>
      <w:sz w:val="32"/>
      <w:szCs w:val="32"/>
      <w:lang w:val="en-GB" w:bidi="en-US"/>
    </w:rPr>
  </w:style>
  <w:style w:type="table" w:styleId="TableGrid">
    <w:name w:val="Table Grid"/>
    <w:basedOn w:val="TableNormal"/>
    <w:uiPriority w:val="59"/>
    <w:rsid w:val="00A30D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72C6F"/>
    <w:pPr>
      <w:ind w:left="720"/>
      <w:contextualSpacing/>
    </w:pPr>
  </w:style>
  <w:style w:type="paragraph" w:customStyle="1" w:styleId="Default">
    <w:name w:val="Default"/>
    <w:rsid w:val="00396529"/>
    <w:pPr>
      <w:widowControl w:val="0"/>
      <w:autoSpaceDE w:val="0"/>
      <w:autoSpaceDN w:val="0"/>
      <w:adjustRightInd w:val="0"/>
    </w:pPr>
    <w:rPr>
      <w:rFonts w:ascii="Code" w:hAnsi="Code" w:cs="Code"/>
      <w:color w:val="000000"/>
    </w:rPr>
  </w:style>
  <w:style w:type="paragraph" w:styleId="Header">
    <w:name w:val="header"/>
    <w:basedOn w:val="Normal"/>
    <w:link w:val="HeaderChar"/>
    <w:uiPriority w:val="99"/>
    <w:unhideWhenUsed/>
    <w:rsid w:val="004F4BAF"/>
    <w:pPr>
      <w:tabs>
        <w:tab w:val="center" w:pos="4320"/>
        <w:tab w:val="right" w:pos="8640"/>
      </w:tabs>
      <w:spacing w:before="0" w:after="0"/>
    </w:pPr>
  </w:style>
  <w:style w:type="character" w:customStyle="1" w:styleId="HeaderChar">
    <w:name w:val="Header Char"/>
    <w:basedOn w:val="DefaultParagraphFont"/>
    <w:link w:val="Header"/>
    <w:uiPriority w:val="99"/>
    <w:rsid w:val="004F4BAF"/>
    <w:rPr>
      <w:rFonts w:ascii="Times" w:eastAsia="Calibri" w:hAnsi="Times" w:cs="Khmer UI"/>
      <w:sz w:val="22"/>
      <w:szCs w:val="22"/>
      <w:lang w:val="en-GB" w:bidi="en-US"/>
    </w:rPr>
  </w:style>
  <w:style w:type="paragraph" w:styleId="Footer">
    <w:name w:val="footer"/>
    <w:basedOn w:val="Normal"/>
    <w:link w:val="FooterChar"/>
    <w:uiPriority w:val="99"/>
    <w:unhideWhenUsed/>
    <w:rsid w:val="004F4BAF"/>
    <w:pPr>
      <w:tabs>
        <w:tab w:val="center" w:pos="4320"/>
        <w:tab w:val="right" w:pos="8640"/>
      </w:tabs>
      <w:spacing w:before="0" w:after="0"/>
    </w:pPr>
  </w:style>
  <w:style w:type="character" w:customStyle="1" w:styleId="FooterChar">
    <w:name w:val="Footer Char"/>
    <w:basedOn w:val="DefaultParagraphFont"/>
    <w:link w:val="Footer"/>
    <w:uiPriority w:val="99"/>
    <w:rsid w:val="004F4BAF"/>
    <w:rPr>
      <w:rFonts w:ascii="Times" w:eastAsia="Calibri" w:hAnsi="Times" w:cs="Khmer UI"/>
      <w:sz w:val="22"/>
      <w:szCs w:val="22"/>
      <w:lang w:val="en-GB" w:bidi="en-US"/>
    </w:rPr>
  </w:style>
  <w:style w:type="character" w:styleId="Hyperlink">
    <w:name w:val="Hyperlink"/>
    <w:basedOn w:val="DefaultParagraphFont"/>
    <w:uiPriority w:val="99"/>
    <w:unhideWhenUsed/>
    <w:rsid w:val="00A478D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227818">
      <w:bodyDiv w:val="1"/>
      <w:marLeft w:val="0"/>
      <w:marRight w:val="0"/>
      <w:marTop w:val="0"/>
      <w:marBottom w:val="0"/>
      <w:divBdr>
        <w:top w:val="none" w:sz="0" w:space="0" w:color="auto"/>
        <w:left w:val="none" w:sz="0" w:space="0" w:color="auto"/>
        <w:bottom w:val="none" w:sz="0" w:space="0" w:color="auto"/>
        <w:right w:val="none" w:sz="0" w:space="0" w:color="auto"/>
      </w:divBdr>
    </w:div>
    <w:div w:id="301927790">
      <w:bodyDiv w:val="1"/>
      <w:marLeft w:val="0"/>
      <w:marRight w:val="0"/>
      <w:marTop w:val="0"/>
      <w:marBottom w:val="0"/>
      <w:divBdr>
        <w:top w:val="none" w:sz="0" w:space="0" w:color="auto"/>
        <w:left w:val="none" w:sz="0" w:space="0" w:color="auto"/>
        <w:bottom w:val="none" w:sz="0" w:space="0" w:color="auto"/>
        <w:right w:val="none" w:sz="0" w:space="0" w:color="auto"/>
      </w:divBdr>
    </w:div>
    <w:div w:id="702873626">
      <w:bodyDiv w:val="1"/>
      <w:marLeft w:val="0"/>
      <w:marRight w:val="0"/>
      <w:marTop w:val="0"/>
      <w:marBottom w:val="0"/>
      <w:divBdr>
        <w:top w:val="none" w:sz="0" w:space="0" w:color="auto"/>
        <w:left w:val="none" w:sz="0" w:space="0" w:color="auto"/>
        <w:bottom w:val="none" w:sz="0" w:space="0" w:color="auto"/>
        <w:right w:val="none" w:sz="0" w:space="0" w:color="auto"/>
      </w:divBdr>
    </w:div>
    <w:div w:id="1165704090">
      <w:bodyDiv w:val="1"/>
      <w:marLeft w:val="0"/>
      <w:marRight w:val="0"/>
      <w:marTop w:val="0"/>
      <w:marBottom w:val="0"/>
      <w:divBdr>
        <w:top w:val="none" w:sz="0" w:space="0" w:color="auto"/>
        <w:left w:val="none" w:sz="0" w:space="0" w:color="auto"/>
        <w:bottom w:val="none" w:sz="0" w:space="0" w:color="auto"/>
        <w:right w:val="none" w:sz="0" w:space="0" w:color="auto"/>
      </w:divBdr>
    </w:div>
    <w:div w:id="1302418974">
      <w:bodyDiv w:val="1"/>
      <w:marLeft w:val="0"/>
      <w:marRight w:val="0"/>
      <w:marTop w:val="0"/>
      <w:marBottom w:val="0"/>
      <w:divBdr>
        <w:top w:val="none" w:sz="0" w:space="0" w:color="auto"/>
        <w:left w:val="none" w:sz="0" w:space="0" w:color="auto"/>
        <w:bottom w:val="none" w:sz="0" w:space="0" w:color="auto"/>
        <w:right w:val="none" w:sz="0" w:space="0" w:color="auto"/>
      </w:divBdr>
    </w:div>
    <w:div w:id="203410745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mathteacherctk.com/blog/2010/07/flipping-and-proving/" TargetMode="External"/><Relationship Id="rId12" Type="http://schemas.openxmlformats.org/officeDocument/2006/relationships/hyperlink" Target="http://en.wikipedia.org/wiki/Joseph_Diaz_Gergonne" TargetMode="External"/><Relationship Id="rId13" Type="http://schemas.openxmlformats.org/officeDocument/2006/relationships/image" Target="media/image2.gif"/><Relationship Id="rId14" Type="http://schemas.openxmlformats.org/officeDocument/2006/relationships/image" Target="media/image3.gif"/><Relationship Id="rId15" Type="http://schemas.openxmlformats.org/officeDocument/2006/relationships/image" Target="media/image4.gif"/><Relationship Id="rId16" Type="http://schemas.openxmlformats.org/officeDocument/2006/relationships/image" Target="media/image5.gif"/><Relationship Id="rId17" Type="http://schemas.openxmlformats.org/officeDocument/2006/relationships/image" Target="media/image6.gif"/><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emf"/><Relationship Id="rId9" Type="http://schemas.openxmlformats.org/officeDocument/2006/relationships/hyperlink" Target="http://www.cut-the-knot.org/arithmetic/Divisibility.shtml" TargetMode="External"/><Relationship Id="rId10" Type="http://schemas.openxmlformats.org/officeDocument/2006/relationships/hyperlink" Target="http://www.cut-the-knot.org/Generalization/cuttingcircl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1459</Words>
  <Characters>8317</Characters>
  <Application>Microsoft Macintosh Word</Application>
  <DocSecurity>0</DocSecurity>
  <Lines>69</Lines>
  <Paragraphs>19</Paragraphs>
  <ScaleCrop>false</ScaleCrop>
  <Company>The University of Nottingham</Company>
  <LinksUpToDate>false</LinksUpToDate>
  <CharactersWithSpaces>9757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Malcolm Swan</dc:creator>
  <cp:keywords/>
  <dc:description/>
  <cp:lastModifiedBy>Malcolm Swan</cp:lastModifiedBy>
  <cp:revision>3</cp:revision>
  <cp:lastPrinted>2014-07-03T15:07:00Z</cp:lastPrinted>
  <dcterms:created xsi:type="dcterms:W3CDTF">2014-07-07T16:42:00Z</dcterms:created>
  <dcterms:modified xsi:type="dcterms:W3CDTF">2014-07-07T16:42:00Z</dcterms:modified>
</cp:coreProperties>
</file>